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F0" w:rsidRDefault="00A0713E" w:rsidP="002329F0">
      <w:r>
        <w:t>Hello,</w:t>
      </w:r>
    </w:p>
    <w:p w:rsidR="00A0713E" w:rsidRDefault="00A0713E" w:rsidP="002329F0">
      <w:r>
        <w:t xml:space="preserve">Thank you for signing up to volunteer for our upcoming Medication Take Back Event!   We are looking forward to seeing you there and working </w:t>
      </w:r>
      <w:r w:rsidR="00DD5DBC">
        <w:t>alongside</w:t>
      </w:r>
      <w:r>
        <w:t xml:space="preserve"> of you to help clean up our community.</w:t>
      </w:r>
    </w:p>
    <w:p w:rsidR="00A0713E" w:rsidRPr="00DD5DBC" w:rsidRDefault="00A0713E" w:rsidP="00A0713E">
      <w:pPr>
        <w:spacing w:after="0" w:line="240" w:lineRule="auto"/>
        <w:rPr>
          <w:b/>
          <w:u w:val="single"/>
        </w:rPr>
      </w:pPr>
      <w:r w:rsidRPr="00DD5DBC">
        <w:rPr>
          <w:b/>
          <w:u w:val="single"/>
        </w:rPr>
        <w:t>Event Details:</w:t>
      </w:r>
    </w:p>
    <w:p w:rsidR="00A0713E" w:rsidRDefault="00A0713E" w:rsidP="00A0713E">
      <w:pPr>
        <w:spacing w:after="0" w:line="240" w:lineRule="auto"/>
      </w:pPr>
      <w:r w:rsidRPr="00DD5DBC">
        <w:rPr>
          <w:b/>
        </w:rPr>
        <w:t>When</w:t>
      </w:r>
      <w:r>
        <w:t xml:space="preserve">: </w:t>
      </w:r>
      <w:r w:rsidR="00DD5DBC">
        <w:t xml:space="preserve"> </w:t>
      </w:r>
      <w:r w:rsidR="00DB72F7">
        <w:t>May 2</w:t>
      </w:r>
      <w:r>
        <w:t>0, 2017</w:t>
      </w:r>
      <w:r w:rsidR="00DD5DBC">
        <w:t xml:space="preserve"> </w:t>
      </w:r>
    </w:p>
    <w:p w:rsidR="00DD5DBC" w:rsidRDefault="00DD5DBC" w:rsidP="00DD5DBC">
      <w:pPr>
        <w:spacing w:after="0" w:line="240" w:lineRule="auto"/>
        <w:ind w:firstLine="720"/>
      </w:pPr>
      <w:r>
        <w:t>Set-Up:  7:30 AM- 10:00 AM</w:t>
      </w:r>
    </w:p>
    <w:p w:rsidR="00DD5DBC" w:rsidRDefault="00DD5DBC" w:rsidP="00DD5DBC">
      <w:pPr>
        <w:spacing w:after="0" w:line="240" w:lineRule="auto"/>
        <w:ind w:firstLine="720"/>
      </w:pPr>
      <w:r>
        <w:t>Event: 10:00 AM- 2:00 PM</w:t>
      </w:r>
    </w:p>
    <w:p w:rsidR="00DD5DBC" w:rsidRDefault="00DD5DBC" w:rsidP="00DD5DBC">
      <w:pPr>
        <w:spacing w:after="0" w:line="240" w:lineRule="auto"/>
        <w:ind w:firstLine="720"/>
      </w:pPr>
      <w:r>
        <w:t>Clean-Up: 2:00-2:30 PM</w:t>
      </w:r>
    </w:p>
    <w:p w:rsidR="00A0713E" w:rsidRDefault="00A0713E" w:rsidP="00A0713E">
      <w:pPr>
        <w:spacing w:after="0" w:line="240" w:lineRule="auto"/>
      </w:pPr>
      <w:r w:rsidRPr="00DD5DBC">
        <w:rPr>
          <w:b/>
        </w:rPr>
        <w:t>Where</w:t>
      </w:r>
      <w:r>
        <w:t xml:space="preserve">:  </w:t>
      </w:r>
      <w:r w:rsidRPr="00A0713E">
        <w:rPr>
          <w:highlight w:val="yellow"/>
        </w:rPr>
        <w:t>List Location Address</w:t>
      </w:r>
    </w:p>
    <w:p w:rsidR="000279E2" w:rsidRDefault="000279E2" w:rsidP="00A0713E">
      <w:pPr>
        <w:spacing w:after="0" w:line="240" w:lineRule="auto"/>
      </w:pPr>
    </w:p>
    <w:p w:rsidR="00DD5DBC" w:rsidRDefault="000279E2" w:rsidP="00A0713E">
      <w:pPr>
        <w:spacing w:after="0" w:line="240" w:lineRule="auto"/>
      </w:pPr>
      <w:r>
        <w:t xml:space="preserve">In the meantime, please review the list below respond via e-mail by </w:t>
      </w:r>
      <w:r w:rsidRPr="000279E2">
        <w:rPr>
          <w:highlight w:val="yellow"/>
        </w:rPr>
        <w:t>May 1, 2017</w:t>
      </w:r>
      <w:r>
        <w:t xml:space="preserve"> to confirm that all the information is accurate including shirt size.  It is important that everyone not only has a t-shirt but that accurate food order can be placed in the next day or two.</w:t>
      </w:r>
      <w:bookmarkStart w:id="0" w:name="_GoBack"/>
      <w:bookmarkEnd w:id="0"/>
    </w:p>
    <w:p w:rsidR="00DD5DBC" w:rsidRDefault="002329F0" w:rsidP="007119E6">
      <w:pPr>
        <w:tabs>
          <w:tab w:val="left" w:pos="3000"/>
        </w:tabs>
      </w:pPr>
      <w:r>
        <w:t>Thank you,</w:t>
      </w:r>
      <w:r w:rsidR="007119E6">
        <w:t>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388"/>
        <w:gridCol w:w="990"/>
        <w:gridCol w:w="1575"/>
        <w:gridCol w:w="1215"/>
        <w:gridCol w:w="1405"/>
      </w:tblGrid>
      <w:tr w:rsidR="002329F0" w:rsidTr="007119E6">
        <w:trPr>
          <w:trHeight w:val="232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F0" w:rsidRDefault="002329F0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2329F0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Volunteer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2329F0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Set-up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2329F0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Event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2329F0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Clean-up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2329F0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Shirt size</w:t>
            </w:r>
          </w:p>
        </w:tc>
      </w:tr>
      <w:tr w:rsidR="002329F0" w:rsidTr="00F23103">
        <w:trPr>
          <w:trHeight w:val="187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2329F0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F23103">
            <w:pPr>
              <w:rPr>
                <w:rFonts w:ascii="Calibri" w:hAnsi="Calibri"/>
                <w:color w:val="17365D"/>
              </w:rPr>
            </w:pPr>
            <w:r>
              <w:rPr>
                <w:color w:val="17365D"/>
              </w:rPr>
              <w:t>John Smith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2329F0">
            <w:pPr>
              <w:rPr>
                <w:rFonts w:ascii="Calibri" w:hAnsi="Calibri"/>
                <w:color w:val="17365D"/>
              </w:rPr>
            </w:pPr>
            <w:r>
              <w:rPr>
                <w:color w:val="17365D"/>
              </w:rPr>
              <w:t>7:30 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2329F0">
            <w:pPr>
              <w:rPr>
                <w:rFonts w:ascii="Calibri" w:hAnsi="Calibri"/>
                <w:color w:val="17365D"/>
              </w:rPr>
            </w:pPr>
            <w:r>
              <w:rPr>
                <w:color w:val="17365D"/>
              </w:rPr>
              <w:t>10-2PM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2329F0">
            <w:pPr>
              <w:rPr>
                <w:rFonts w:ascii="Calibri" w:hAnsi="Calibri"/>
                <w:color w:val="17365D"/>
              </w:rPr>
            </w:pPr>
            <w:r>
              <w:rPr>
                <w:color w:val="17365D"/>
              </w:rPr>
              <w:t>Yes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F0" w:rsidRDefault="002329F0">
            <w:pPr>
              <w:rPr>
                <w:rFonts w:ascii="Calibri" w:hAnsi="Calibri"/>
                <w:color w:val="17365D"/>
              </w:rPr>
            </w:pPr>
            <w:r>
              <w:rPr>
                <w:color w:val="17365D"/>
              </w:rPr>
              <w:t>Large</w:t>
            </w: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F23103">
        <w:trPr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  <w:tr w:rsidR="00F23103" w:rsidTr="007119E6">
        <w:trPr>
          <w:trHeight w:val="38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03" w:rsidRDefault="00F23103">
            <w:pPr>
              <w:rPr>
                <w:rFonts w:ascii="Calibri" w:hAnsi="Calibri"/>
                <w:color w:val="244061"/>
              </w:rPr>
            </w:pPr>
          </w:p>
        </w:tc>
      </w:tr>
    </w:tbl>
    <w:p w:rsidR="00F56017" w:rsidRDefault="00F56017"/>
    <w:sectPr w:rsidR="00F5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F0"/>
    <w:rsid w:val="000279E2"/>
    <w:rsid w:val="002329F0"/>
    <w:rsid w:val="007119E6"/>
    <w:rsid w:val="00944D86"/>
    <w:rsid w:val="00A0713E"/>
    <w:rsid w:val="00DB72F7"/>
    <w:rsid w:val="00DD5DBC"/>
    <w:rsid w:val="00F23103"/>
    <w:rsid w:val="00F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4971"/>
  <w15:docId w15:val="{111B85CC-2ADC-455E-B439-4184513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Abigayil</dc:creator>
  <cp:lastModifiedBy>Clark, Abigayil</cp:lastModifiedBy>
  <cp:revision>6</cp:revision>
  <cp:lastPrinted>2017-03-13T16:29:00Z</cp:lastPrinted>
  <dcterms:created xsi:type="dcterms:W3CDTF">2017-02-17T13:29:00Z</dcterms:created>
  <dcterms:modified xsi:type="dcterms:W3CDTF">2017-03-13T16:29:00Z</dcterms:modified>
</cp:coreProperties>
</file>