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919C" w14:textId="1B2FF1D3" w:rsidR="00F77ECF" w:rsidRDefault="00F77ECF" w:rsidP="006762C4">
      <w:pPr>
        <w:rPr>
          <w:rFonts w:ascii="Arial" w:hAnsi="Arial" w:cs="Arial"/>
          <w:bCs/>
          <w:color w:val="000000"/>
          <w:sz w:val="22"/>
          <w:szCs w:val="22"/>
        </w:rPr>
      </w:pPr>
      <w:r>
        <w:rPr>
          <w:noProof/>
        </w:rPr>
        <w:drawing>
          <wp:anchor distT="0" distB="0" distL="114300" distR="114300" simplePos="0" relativeHeight="251661312" behindDoc="0" locked="0" layoutInCell="1" allowOverlap="1" wp14:anchorId="4DE0FA78" wp14:editId="4CC0ED84">
            <wp:simplePos x="0" y="0"/>
            <wp:positionH relativeFrom="margin">
              <wp:posOffset>-85725</wp:posOffset>
            </wp:positionH>
            <wp:positionV relativeFrom="paragraph">
              <wp:posOffset>-354330</wp:posOffset>
            </wp:positionV>
            <wp:extent cx="3543300" cy="438150"/>
            <wp:effectExtent l="0" t="0" r="0" b="0"/>
            <wp:wrapNone/>
            <wp:docPr id="1" name="Picture 1" descr="Macintosh HD:Users:andreascafasci:Desktop:Work:Finalized logos:Michigan Medicine:Signature-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ndreascafasci:Desktop:Work:Finalized logos:Michigan Medicine:Signature-Marketing.pn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43300" cy="438150"/>
                    </a:xfrm>
                    <a:prstGeom prst="rect">
                      <a:avLst/>
                    </a:prstGeom>
                    <a:noFill/>
                    <a:ln>
                      <a:noFill/>
                    </a:ln>
                  </pic:spPr>
                </pic:pic>
              </a:graphicData>
            </a:graphic>
          </wp:anchor>
        </w:drawing>
      </w:r>
    </w:p>
    <w:p w14:paraId="6F6DA880" w14:textId="77777777" w:rsidR="00207D8F" w:rsidRDefault="00207D8F" w:rsidP="006762C4">
      <w:pPr>
        <w:rPr>
          <w:rFonts w:ascii="Arial" w:hAnsi="Arial" w:cs="Arial"/>
          <w:bCs/>
          <w:color w:val="000000"/>
          <w:sz w:val="21"/>
          <w:szCs w:val="21"/>
        </w:rPr>
      </w:pPr>
    </w:p>
    <w:p w14:paraId="0485E352" w14:textId="77777777" w:rsidR="00207D8F" w:rsidRDefault="00207D8F" w:rsidP="006762C4">
      <w:pPr>
        <w:rPr>
          <w:rFonts w:ascii="Arial" w:hAnsi="Arial" w:cs="Arial"/>
          <w:bCs/>
          <w:color w:val="000000"/>
          <w:sz w:val="21"/>
          <w:szCs w:val="21"/>
        </w:rPr>
      </w:pPr>
    </w:p>
    <w:p w14:paraId="654F4199" w14:textId="5CE6277E" w:rsidR="008E0277" w:rsidRPr="00207D8F" w:rsidRDefault="008E0277" w:rsidP="006762C4">
      <w:pPr>
        <w:rPr>
          <w:rFonts w:ascii="Arial" w:hAnsi="Arial" w:cs="Arial"/>
          <w:bCs/>
          <w:color w:val="000000"/>
          <w:sz w:val="21"/>
          <w:szCs w:val="21"/>
        </w:rPr>
      </w:pPr>
      <w:r w:rsidRPr="00207D8F">
        <w:rPr>
          <w:rFonts w:ascii="Arial" w:hAnsi="Arial" w:cs="Arial"/>
          <w:bCs/>
          <w:color w:val="000000"/>
          <w:sz w:val="21"/>
          <w:szCs w:val="21"/>
        </w:rPr>
        <w:t>Dear Candidate,</w:t>
      </w:r>
    </w:p>
    <w:p w14:paraId="2C948A90" w14:textId="77777777" w:rsidR="008E0277" w:rsidRPr="00207D8F" w:rsidRDefault="008E0277" w:rsidP="006762C4">
      <w:pPr>
        <w:rPr>
          <w:rFonts w:ascii="Arial" w:hAnsi="Arial" w:cs="Arial"/>
          <w:bCs/>
          <w:color w:val="000000"/>
          <w:sz w:val="21"/>
          <w:szCs w:val="21"/>
        </w:rPr>
      </w:pPr>
    </w:p>
    <w:p w14:paraId="59947314" w14:textId="77777777" w:rsidR="005A48D1" w:rsidRPr="00207D8F" w:rsidRDefault="008E0277" w:rsidP="006762C4">
      <w:pPr>
        <w:rPr>
          <w:rFonts w:ascii="Arial" w:hAnsi="Arial"/>
          <w:color w:val="000000"/>
          <w:sz w:val="21"/>
          <w:szCs w:val="22"/>
        </w:rPr>
      </w:pPr>
      <w:r w:rsidRPr="00207D8F">
        <w:rPr>
          <w:rFonts w:ascii="Arial" w:hAnsi="Arial" w:cs="Arial"/>
          <w:bCs/>
          <w:color w:val="000000"/>
          <w:sz w:val="21"/>
          <w:szCs w:val="21"/>
        </w:rPr>
        <w:t>Thank you for your interest in our NIH T32</w:t>
      </w:r>
      <w:r w:rsidRPr="00207D8F">
        <w:rPr>
          <w:rFonts w:ascii="Arial" w:hAnsi="Arial"/>
          <w:color w:val="000000"/>
          <w:sz w:val="21"/>
          <w:szCs w:val="22"/>
        </w:rPr>
        <w:t xml:space="preserve"> Training Program in Gastrointestinal Epidemiology</w:t>
      </w:r>
      <w:r w:rsidR="008C674D" w:rsidRPr="00207D8F">
        <w:rPr>
          <w:rFonts w:ascii="Arial" w:hAnsi="Arial"/>
          <w:color w:val="000000"/>
          <w:sz w:val="21"/>
          <w:szCs w:val="22"/>
        </w:rPr>
        <w:t>.</w:t>
      </w:r>
    </w:p>
    <w:p w14:paraId="2F0FAC05" w14:textId="77777777" w:rsidR="008C674D" w:rsidRPr="00207D8F" w:rsidRDefault="008C674D" w:rsidP="006762C4">
      <w:pPr>
        <w:rPr>
          <w:rFonts w:ascii="Arial" w:hAnsi="Arial"/>
          <w:color w:val="000000"/>
          <w:sz w:val="21"/>
          <w:szCs w:val="22"/>
        </w:rPr>
      </w:pPr>
    </w:p>
    <w:p w14:paraId="074708EC" w14:textId="1AF2910B" w:rsidR="008C674D" w:rsidRPr="00207D8F" w:rsidRDefault="008C674D" w:rsidP="008C674D">
      <w:pPr>
        <w:rPr>
          <w:rFonts w:ascii="Arial" w:hAnsi="Arial" w:cs="Arial"/>
          <w:bCs/>
          <w:color w:val="000000"/>
          <w:sz w:val="21"/>
          <w:szCs w:val="21"/>
        </w:rPr>
      </w:pPr>
      <w:r w:rsidRPr="00207D8F">
        <w:rPr>
          <w:rFonts w:ascii="Arial" w:hAnsi="Arial" w:cs="Arial"/>
          <w:bCs/>
          <w:color w:val="000000"/>
          <w:sz w:val="21"/>
          <w:szCs w:val="21"/>
        </w:rPr>
        <w:t xml:space="preserve">Gastroenterologists </w:t>
      </w:r>
      <w:r w:rsidR="0093462E" w:rsidRPr="00207D8F">
        <w:rPr>
          <w:rFonts w:ascii="Arial" w:hAnsi="Arial" w:cs="Arial"/>
          <w:bCs/>
          <w:color w:val="000000"/>
          <w:sz w:val="21"/>
          <w:szCs w:val="21"/>
        </w:rPr>
        <w:t xml:space="preserve">and hepatologists </w:t>
      </w:r>
      <w:r w:rsidRPr="00207D8F">
        <w:rPr>
          <w:rFonts w:ascii="Arial" w:hAnsi="Arial" w:cs="Arial"/>
          <w:bCs/>
          <w:color w:val="000000"/>
          <w:sz w:val="21"/>
          <w:szCs w:val="21"/>
        </w:rPr>
        <w:t xml:space="preserve">trained </w:t>
      </w:r>
      <w:r w:rsidR="0093462E" w:rsidRPr="00207D8F">
        <w:rPr>
          <w:rFonts w:ascii="Arial" w:hAnsi="Arial" w:cs="Arial"/>
          <w:bCs/>
          <w:color w:val="000000"/>
          <w:sz w:val="21"/>
          <w:szCs w:val="21"/>
        </w:rPr>
        <w:t>in</w:t>
      </w:r>
      <w:r w:rsidRPr="00207D8F">
        <w:rPr>
          <w:rFonts w:ascii="Arial" w:hAnsi="Arial" w:cs="Arial"/>
          <w:bCs/>
          <w:color w:val="000000"/>
          <w:sz w:val="21"/>
          <w:szCs w:val="21"/>
        </w:rPr>
        <w:t xml:space="preserve"> clinical research are needed to translate new discoveries in basic science into better patient care, sustain future generations of scientists, and advance scientific innovation. </w:t>
      </w:r>
      <w:r w:rsidRPr="00207D8F">
        <w:rPr>
          <w:rFonts w:ascii="Arial" w:hAnsi="Arial"/>
          <w:b/>
          <w:color w:val="000000"/>
          <w:sz w:val="21"/>
          <w:szCs w:val="22"/>
        </w:rPr>
        <w:t xml:space="preserve">The purpose of our Training Program is to </w:t>
      </w:r>
      <w:r w:rsidR="00662F72" w:rsidRPr="00207D8F">
        <w:rPr>
          <w:rFonts w:ascii="Arial" w:hAnsi="Arial" w:cs="Arial"/>
          <w:b/>
          <w:bCs/>
          <w:color w:val="000000"/>
          <w:sz w:val="21"/>
          <w:szCs w:val="21"/>
        </w:rPr>
        <w:t xml:space="preserve">fulfill </w:t>
      </w:r>
      <w:r w:rsidR="005F3142" w:rsidRPr="00207D8F">
        <w:rPr>
          <w:rFonts w:ascii="Arial" w:hAnsi="Arial" w:cs="Arial"/>
          <w:b/>
          <w:bCs/>
          <w:color w:val="000000"/>
          <w:sz w:val="21"/>
          <w:szCs w:val="21"/>
        </w:rPr>
        <w:t>these critical</w:t>
      </w:r>
      <w:r w:rsidR="00662F72" w:rsidRPr="00207D8F">
        <w:rPr>
          <w:rFonts w:ascii="Arial" w:hAnsi="Arial" w:cs="Arial"/>
          <w:b/>
          <w:bCs/>
          <w:color w:val="000000"/>
          <w:sz w:val="21"/>
          <w:szCs w:val="21"/>
        </w:rPr>
        <w:t xml:space="preserve"> need</w:t>
      </w:r>
      <w:r w:rsidR="005F3142" w:rsidRPr="00207D8F">
        <w:rPr>
          <w:rFonts w:ascii="Arial" w:hAnsi="Arial" w:cs="Arial"/>
          <w:b/>
          <w:bCs/>
          <w:color w:val="000000"/>
          <w:sz w:val="21"/>
          <w:szCs w:val="21"/>
        </w:rPr>
        <w:t>s</w:t>
      </w:r>
      <w:r w:rsidRPr="00207D8F">
        <w:rPr>
          <w:rFonts w:ascii="Arial" w:hAnsi="Arial" w:cs="Arial"/>
          <w:bCs/>
          <w:color w:val="000000"/>
          <w:sz w:val="21"/>
          <w:szCs w:val="21"/>
        </w:rPr>
        <w:t xml:space="preserve"> </w:t>
      </w:r>
      <w:r w:rsidRPr="00207D8F">
        <w:rPr>
          <w:rFonts w:ascii="Arial" w:hAnsi="Arial" w:cs="Arial"/>
          <w:b/>
          <w:bCs/>
          <w:color w:val="000000"/>
          <w:sz w:val="21"/>
          <w:szCs w:val="21"/>
        </w:rPr>
        <w:t xml:space="preserve">by providing selected </w:t>
      </w:r>
      <w:r w:rsidR="00F77ECF" w:rsidRPr="00207D8F">
        <w:rPr>
          <w:rFonts w:ascii="Arial" w:hAnsi="Arial" w:cs="Arial"/>
          <w:b/>
          <w:bCs/>
          <w:color w:val="000000"/>
          <w:sz w:val="21"/>
          <w:szCs w:val="21"/>
        </w:rPr>
        <w:t>1</w:t>
      </w:r>
      <w:r w:rsidR="00F77ECF" w:rsidRPr="00207D8F">
        <w:rPr>
          <w:rFonts w:ascii="Arial" w:hAnsi="Arial" w:cs="Arial"/>
          <w:b/>
          <w:bCs/>
          <w:color w:val="000000"/>
          <w:sz w:val="21"/>
          <w:szCs w:val="21"/>
          <w:vertAlign w:val="superscript"/>
        </w:rPr>
        <w:t>st</w:t>
      </w:r>
      <w:r w:rsidR="00F77ECF" w:rsidRPr="00207D8F">
        <w:rPr>
          <w:rFonts w:ascii="Arial" w:hAnsi="Arial" w:cs="Arial"/>
          <w:b/>
          <w:bCs/>
          <w:color w:val="000000"/>
          <w:sz w:val="21"/>
          <w:szCs w:val="21"/>
        </w:rPr>
        <w:t xml:space="preserve"> year </w:t>
      </w:r>
      <w:r w:rsidRPr="00207D8F">
        <w:rPr>
          <w:rFonts w:ascii="Arial" w:hAnsi="Arial" w:cs="Arial"/>
          <w:b/>
          <w:bCs/>
          <w:color w:val="000000"/>
          <w:sz w:val="21"/>
          <w:szCs w:val="21"/>
        </w:rPr>
        <w:t>GI fellows with:</w:t>
      </w:r>
      <w:r w:rsidRPr="00207D8F">
        <w:rPr>
          <w:rFonts w:ascii="Arial" w:hAnsi="Arial" w:cs="Arial"/>
          <w:bCs/>
          <w:color w:val="000000"/>
          <w:sz w:val="21"/>
          <w:szCs w:val="21"/>
        </w:rPr>
        <w:t xml:space="preserve"> (1) core methodological skills in the design and execution of clinical research; </w:t>
      </w:r>
      <w:proofErr w:type="gramStart"/>
      <w:r w:rsidRPr="00207D8F">
        <w:rPr>
          <w:rFonts w:ascii="Arial" w:hAnsi="Arial" w:cs="Arial"/>
          <w:bCs/>
          <w:color w:val="000000"/>
          <w:sz w:val="21"/>
          <w:szCs w:val="21"/>
        </w:rPr>
        <w:t>and,</w:t>
      </w:r>
      <w:proofErr w:type="gramEnd"/>
      <w:r w:rsidRPr="00207D8F">
        <w:rPr>
          <w:rFonts w:ascii="Arial" w:hAnsi="Arial" w:cs="Arial"/>
          <w:bCs/>
          <w:color w:val="000000"/>
          <w:sz w:val="21"/>
          <w:szCs w:val="21"/>
        </w:rPr>
        <w:t xml:space="preserve"> (2) a structured, mentored research experience under the guidance of our world-class Core Faculty. </w:t>
      </w:r>
      <w:r w:rsidR="00E91557" w:rsidRPr="00207D8F">
        <w:rPr>
          <w:rFonts w:ascii="Arial" w:hAnsi="Arial" w:cs="Arial"/>
          <w:bCs/>
          <w:color w:val="000000"/>
          <w:sz w:val="21"/>
          <w:szCs w:val="21"/>
        </w:rPr>
        <w:t xml:space="preserve">With this training, fellows leave GI fellowship poised to compete for tenure-track faculty positions and secure external funding </w:t>
      </w:r>
      <w:r w:rsidR="008F161A" w:rsidRPr="00207D8F">
        <w:rPr>
          <w:rFonts w:ascii="Arial" w:hAnsi="Arial" w:cs="Arial"/>
          <w:bCs/>
          <w:color w:val="000000"/>
          <w:sz w:val="21"/>
          <w:szCs w:val="21"/>
        </w:rPr>
        <w:t xml:space="preserve">for further career development. Ultimately, we expect our trainees to become </w:t>
      </w:r>
      <w:r w:rsidR="008F161A" w:rsidRPr="00207D8F">
        <w:rPr>
          <w:rFonts w:ascii="Arial" w:hAnsi="Arial" w:cs="Arial"/>
          <w:b/>
          <w:bCs/>
          <w:color w:val="000000"/>
          <w:sz w:val="21"/>
          <w:szCs w:val="21"/>
        </w:rPr>
        <w:t>independent</w:t>
      </w:r>
      <w:r w:rsidR="00DC2B12">
        <w:rPr>
          <w:rFonts w:ascii="Arial" w:hAnsi="Arial" w:cs="Arial"/>
          <w:b/>
          <w:bCs/>
          <w:color w:val="000000"/>
          <w:sz w:val="21"/>
          <w:szCs w:val="21"/>
        </w:rPr>
        <w:t>ly</w:t>
      </w:r>
      <w:r w:rsidR="00BF1C20">
        <w:rPr>
          <w:rFonts w:ascii="Arial" w:hAnsi="Arial" w:cs="Arial"/>
          <w:b/>
          <w:bCs/>
          <w:color w:val="000000"/>
          <w:sz w:val="21"/>
          <w:szCs w:val="21"/>
        </w:rPr>
        <w:t xml:space="preserve"> </w:t>
      </w:r>
      <w:r w:rsidR="008F161A" w:rsidRPr="00207D8F">
        <w:rPr>
          <w:rFonts w:ascii="Arial" w:hAnsi="Arial" w:cs="Arial"/>
          <w:b/>
          <w:bCs/>
          <w:color w:val="000000"/>
          <w:sz w:val="21"/>
          <w:szCs w:val="21"/>
        </w:rPr>
        <w:t>funded researchers</w:t>
      </w:r>
      <w:r w:rsidR="008F161A" w:rsidRPr="00207D8F">
        <w:rPr>
          <w:rFonts w:ascii="Arial" w:hAnsi="Arial" w:cs="Arial"/>
          <w:bCs/>
          <w:color w:val="000000"/>
          <w:sz w:val="21"/>
          <w:szCs w:val="21"/>
        </w:rPr>
        <w:t xml:space="preserve"> who spend </w:t>
      </w:r>
      <w:r w:rsidR="00DC2B12">
        <w:rPr>
          <w:rFonts w:ascii="Arial" w:hAnsi="Arial" w:cs="Arial"/>
          <w:bCs/>
          <w:color w:val="000000"/>
          <w:sz w:val="21"/>
          <w:szCs w:val="21"/>
        </w:rPr>
        <w:t>the majority</w:t>
      </w:r>
      <w:r w:rsidR="008F161A" w:rsidRPr="00207D8F">
        <w:rPr>
          <w:rFonts w:ascii="Arial" w:hAnsi="Arial" w:cs="Arial"/>
          <w:bCs/>
          <w:color w:val="000000"/>
          <w:sz w:val="21"/>
          <w:szCs w:val="21"/>
        </w:rPr>
        <w:t xml:space="preserve"> of their time conducting clinical, outcomes, or health services research.</w:t>
      </w:r>
    </w:p>
    <w:p w14:paraId="4B2DF5B0" w14:textId="77777777" w:rsidR="008C674D" w:rsidRPr="00207D8F" w:rsidRDefault="008C674D" w:rsidP="008C674D">
      <w:pPr>
        <w:rPr>
          <w:rFonts w:ascii="Arial" w:hAnsi="Arial" w:cs="Arial"/>
          <w:bCs/>
          <w:color w:val="000000"/>
          <w:sz w:val="21"/>
          <w:szCs w:val="21"/>
        </w:rPr>
      </w:pPr>
    </w:p>
    <w:p w14:paraId="3D37445E" w14:textId="7DC360E5" w:rsidR="008C674D" w:rsidRPr="00207D8F" w:rsidRDefault="008C674D" w:rsidP="008C674D">
      <w:pPr>
        <w:rPr>
          <w:rFonts w:ascii="Arial" w:hAnsi="Arial" w:cs="Arial"/>
          <w:b/>
          <w:bCs/>
          <w:color w:val="000000"/>
          <w:sz w:val="21"/>
          <w:szCs w:val="21"/>
        </w:rPr>
      </w:pPr>
      <w:r w:rsidRPr="00207D8F">
        <w:rPr>
          <w:rFonts w:ascii="Arial" w:hAnsi="Arial"/>
          <w:b/>
          <w:color w:val="000000"/>
          <w:sz w:val="21"/>
          <w:szCs w:val="22"/>
        </w:rPr>
        <w:t xml:space="preserve">The goals of the </w:t>
      </w:r>
      <w:r w:rsidR="008F161A" w:rsidRPr="00207D8F">
        <w:rPr>
          <w:rFonts w:ascii="Arial" w:hAnsi="Arial"/>
          <w:b/>
          <w:color w:val="000000"/>
          <w:sz w:val="21"/>
          <w:szCs w:val="22"/>
        </w:rPr>
        <w:t>T32</w:t>
      </w:r>
      <w:r w:rsidRPr="00207D8F">
        <w:rPr>
          <w:rFonts w:ascii="Arial" w:hAnsi="Arial"/>
          <w:b/>
          <w:color w:val="000000"/>
          <w:sz w:val="21"/>
          <w:szCs w:val="22"/>
        </w:rPr>
        <w:t xml:space="preserve"> Program are:</w:t>
      </w:r>
      <w:r w:rsidRPr="00207D8F">
        <w:rPr>
          <w:rFonts w:ascii="Arial" w:hAnsi="Arial" w:cs="Arial"/>
          <w:bCs/>
          <w:color w:val="000000"/>
          <w:sz w:val="21"/>
          <w:szCs w:val="21"/>
        </w:rPr>
        <w:t xml:space="preserve"> (1) completion of a Master’s degree focused on the design and execution of clinical research; (2) completion of a focused GI clinical research seminar series and a comprehensive epidemiology/health policy seminar series; (3) successful design, execution, and publication of multiple research projects under the guidance of a team of mentors, including content experts (e.g., gastroenterologists) and methodologists (e.g., epidemiologists); and, (4) preparation of a career development award or other grant application. </w:t>
      </w:r>
      <w:r w:rsidRPr="00207D8F">
        <w:rPr>
          <w:rFonts w:ascii="Arial" w:hAnsi="Arial" w:cs="Arial"/>
          <w:b/>
          <w:bCs/>
          <w:color w:val="000000"/>
          <w:sz w:val="21"/>
          <w:szCs w:val="21"/>
        </w:rPr>
        <w:t xml:space="preserve">Each trainee focuses on a specific topic and completes 3 interrelated projects: (1) a </w:t>
      </w:r>
      <w:r w:rsidR="00E81BC0" w:rsidRPr="00207D8F">
        <w:rPr>
          <w:rFonts w:ascii="Arial" w:hAnsi="Arial" w:cs="Arial"/>
          <w:b/>
          <w:bCs/>
          <w:color w:val="000000"/>
          <w:sz w:val="21"/>
          <w:szCs w:val="21"/>
        </w:rPr>
        <w:t xml:space="preserve">systematic review or </w:t>
      </w:r>
      <w:r w:rsidRPr="00207D8F">
        <w:rPr>
          <w:rFonts w:ascii="Arial" w:hAnsi="Arial" w:cs="Arial"/>
          <w:b/>
          <w:bCs/>
          <w:color w:val="000000"/>
          <w:sz w:val="21"/>
          <w:szCs w:val="21"/>
        </w:rPr>
        <w:t xml:space="preserve">meta-analysis; (2) a </w:t>
      </w:r>
      <w:r w:rsidR="002D061B" w:rsidRPr="00207D8F">
        <w:rPr>
          <w:rFonts w:ascii="Arial" w:hAnsi="Arial" w:cs="Arial"/>
          <w:b/>
          <w:bCs/>
          <w:color w:val="000000"/>
          <w:sz w:val="21"/>
          <w:szCs w:val="21"/>
        </w:rPr>
        <w:t>secondary data</w:t>
      </w:r>
      <w:r w:rsidRPr="00207D8F">
        <w:rPr>
          <w:rFonts w:ascii="Arial" w:hAnsi="Arial" w:cs="Arial"/>
          <w:b/>
          <w:bCs/>
          <w:color w:val="000000"/>
          <w:sz w:val="21"/>
          <w:szCs w:val="21"/>
        </w:rPr>
        <w:t xml:space="preserve"> analysis; </w:t>
      </w:r>
      <w:proofErr w:type="gramStart"/>
      <w:r w:rsidRPr="00207D8F">
        <w:rPr>
          <w:rFonts w:ascii="Arial" w:hAnsi="Arial" w:cs="Arial"/>
          <w:b/>
          <w:bCs/>
          <w:color w:val="000000"/>
          <w:sz w:val="21"/>
          <w:szCs w:val="21"/>
        </w:rPr>
        <w:t>and,</w:t>
      </w:r>
      <w:proofErr w:type="gramEnd"/>
      <w:r w:rsidRPr="00207D8F">
        <w:rPr>
          <w:rFonts w:ascii="Arial" w:hAnsi="Arial" w:cs="Arial"/>
          <w:b/>
          <w:bCs/>
          <w:color w:val="000000"/>
          <w:sz w:val="21"/>
          <w:szCs w:val="21"/>
        </w:rPr>
        <w:t xml:space="preserve"> (3) design of a prospective study. </w:t>
      </w:r>
      <w:r w:rsidRPr="00207D8F">
        <w:rPr>
          <w:rFonts w:ascii="Arial" w:hAnsi="Arial" w:cs="Arial"/>
          <w:bCs/>
          <w:color w:val="000000"/>
          <w:sz w:val="21"/>
          <w:szCs w:val="21"/>
        </w:rPr>
        <w:t xml:space="preserve">These projects provide the foundation and preliminary data for </w:t>
      </w:r>
      <w:r w:rsidR="00C20886">
        <w:rPr>
          <w:rFonts w:ascii="Arial" w:hAnsi="Arial" w:cs="Arial"/>
          <w:bCs/>
          <w:color w:val="000000"/>
          <w:sz w:val="21"/>
          <w:szCs w:val="21"/>
        </w:rPr>
        <w:t xml:space="preserve">a </w:t>
      </w:r>
      <w:r w:rsidR="00490A27">
        <w:rPr>
          <w:rFonts w:ascii="Arial" w:hAnsi="Arial" w:cs="Arial"/>
          <w:b/>
          <w:bCs/>
          <w:color w:val="000000"/>
          <w:sz w:val="21"/>
          <w:szCs w:val="21"/>
        </w:rPr>
        <w:t>career development award</w:t>
      </w:r>
      <w:r w:rsidRPr="00207D8F">
        <w:rPr>
          <w:rFonts w:ascii="Arial" w:hAnsi="Arial" w:cs="Arial"/>
          <w:b/>
          <w:bCs/>
          <w:color w:val="000000"/>
          <w:sz w:val="21"/>
          <w:szCs w:val="21"/>
        </w:rPr>
        <w:t xml:space="preserve"> </w:t>
      </w:r>
      <w:r w:rsidR="00E91557" w:rsidRPr="00207D8F">
        <w:rPr>
          <w:rFonts w:ascii="Arial" w:hAnsi="Arial" w:cs="Arial"/>
          <w:b/>
          <w:bCs/>
          <w:color w:val="000000"/>
          <w:sz w:val="21"/>
          <w:szCs w:val="21"/>
        </w:rPr>
        <w:t>application, to be submitted in 3</w:t>
      </w:r>
      <w:r w:rsidR="00E91557" w:rsidRPr="00207D8F">
        <w:rPr>
          <w:rFonts w:ascii="Arial" w:hAnsi="Arial" w:cs="Arial"/>
          <w:b/>
          <w:bCs/>
          <w:color w:val="000000"/>
          <w:sz w:val="21"/>
          <w:szCs w:val="21"/>
          <w:vertAlign w:val="superscript"/>
        </w:rPr>
        <w:t>rd</w:t>
      </w:r>
      <w:r w:rsidR="00E91557" w:rsidRPr="00207D8F">
        <w:rPr>
          <w:rFonts w:ascii="Arial" w:hAnsi="Arial" w:cs="Arial"/>
          <w:b/>
          <w:bCs/>
          <w:color w:val="000000"/>
          <w:sz w:val="21"/>
          <w:szCs w:val="21"/>
        </w:rPr>
        <w:t xml:space="preserve"> year of fellowship.</w:t>
      </w:r>
    </w:p>
    <w:p w14:paraId="0C46A56A" w14:textId="77777777" w:rsidR="008C674D" w:rsidRPr="00207D8F" w:rsidRDefault="008C674D" w:rsidP="008C674D">
      <w:pPr>
        <w:rPr>
          <w:rFonts w:ascii="Arial" w:hAnsi="Arial" w:cs="Arial"/>
          <w:bCs/>
          <w:color w:val="000000"/>
          <w:sz w:val="21"/>
          <w:szCs w:val="21"/>
        </w:rPr>
      </w:pPr>
    </w:p>
    <w:p w14:paraId="0D449021" w14:textId="332EE326" w:rsidR="008C674D" w:rsidRPr="00207D8F" w:rsidRDefault="008C674D" w:rsidP="008C674D">
      <w:pPr>
        <w:rPr>
          <w:rFonts w:ascii="Arial" w:hAnsi="Arial" w:cs="Arial"/>
          <w:bCs/>
          <w:color w:val="000000"/>
          <w:sz w:val="21"/>
          <w:szCs w:val="21"/>
        </w:rPr>
      </w:pPr>
      <w:r w:rsidRPr="00207D8F">
        <w:rPr>
          <w:rFonts w:ascii="Arial" w:hAnsi="Arial" w:cs="Arial"/>
          <w:b/>
          <w:bCs/>
          <w:color w:val="000000"/>
          <w:sz w:val="21"/>
          <w:szCs w:val="21"/>
        </w:rPr>
        <w:t>Our training program is greatly enhanced by the rich, collaborative environment of the University of Michigan</w:t>
      </w:r>
      <w:r w:rsidRPr="00207D8F">
        <w:rPr>
          <w:rFonts w:ascii="Arial" w:hAnsi="Arial" w:cs="Arial"/>
          <w:bCs/>
          <w:color w:val="000000"/>
          <w:sz w:val="21"/>
          <w:szCs w:val="21"/>
        </w:rPr>
        <w:t xml:space="preserve">, with its vast resources, centers, and research institutes, including: (1) the </w:t>
      </w:r>
      <w:r w:rsidR="00453EA3">
        <w:rPr>
          <w:rFonts w:ascii="Arial" w:hAnsi="Arial" w:cs="Arial"/>
          <w:bCs/>
          <w:color w:val="000000"/>
          <w:sz w:val="21"/>
          <w:szCs w:val="21"/>
        </w:rPr>
        <w:t>NIH</w:t>
      </w:r>
      <w:r w:rsidRPr="00207D8F">
        <w:rPr>
          <w:rFonts w:ascii="Arial" w:hAnsi="Arial" w:cs="Arial"/>
          <w:bCs/>
          <w:color w:val="000000"/>
          <w:sz w:val="21"/>
          <w:szCs w:val="21"/>
        </w:rPr>
        <w:t xml:space="preserve">-supported </w:t>
      </w:r>
      <w:hyperlink r:id="rId28" w:history="1">
        <w:r w:rsidRPr="00BF1C20">
          <w:rPr>
            <w:rStyle w:val="Hyperlink"/>
            <w:rFonts w:ascii="Arial" w:hAnsi="Arial" w:cs="Arial"/>
            <w:bCs/>
            <w:sz w:val="21"/>
            <w:szCs w:val="21"/>
          </w:rPr>
          <w:t>Michigan Institute of Clinical</w:t>
        </w:r>
        <w:r w:rsidR="00C12DFF">
          <w:rPr>
            <w:rStyle w:val="Hyperlink"/>
            <w:rFonts w:ascii="Arial" w:hAnsi="Arial" w:cs="Arial"/>
            <w:bCs/>
            <w:sz w:val="21"/>
            <w:szCs w:val="21"/>
          </w:rPr>
          <w:t xml:space="preserve"> &amp;</w:t>
        </w:r>
        <w:r w:rsidRPr="00BF1C20">
          <w:rPr>
            <w:rStyle w:val="Hyperlink"/>
            <w:rFonts w:ascii="Arial" w:hAnsi="Arial" w:cs="Arial"/>
            <w:bCs/>
            <w:sz w:val="21"/>
            <w:szCs w:val="21"/>
          </w:rPr>
          <w:t xml:space="preserve"> Health Research</w:t>
        </w:r>
      </w:hyperlink>
      <w:r w:rsidR="00BF1C20">
        <w:rPr>
          <w:rFonts w:ascii="Arial" w:hAnsi="Arial" w:cs="Arial"/>
          <w:bCs/>
          <w:color w:val="000000"/>
          <w:sz w:val="21"/>
          <w:szCs w:val="21"/>
        </w:rPr>
        <w:t xml:space="preserve"> (MICHR)</w:t>
      </w:r>
      <w:r w:rsidRPr="00207D8F">
        <w:rPr>
          <w:rFonts w:ascii="Arial" w:hAnsi="Arial" w:cs="Arial"/>
          <w:bCs/>
          <w:color w:val="000000"/>
          <w:sz w:val="21"/>
          <w:szCs w:val="21"/>
        </w:rPr>
        <w:t xml:space="preserve">; (2) the </w:t>
      </w:r>
      <w:hyperlink r:id="rId29" w:history="1">
        <w:r w:rsidRPr="00BF1C20">
          <w:rPr>
            <w:rStyle w:val="Hyperlink"/>
            <w:rFonts w:ascii="Arial" w:hAnsi="Arial" w:cs="Arial"/>
            <w:bCs/>
            <w:sz w:val="21"/>
            <w:szCs w:val="21"/>
          </w:rPr>
          <w:t xml:space="preserve">Institute for Healthcare Policy </w:t>
        </w:r>
        <w:r w:rsidR="00C12DFF">
          <w:rPr>
            <w:rStyle w:val="Hyperlink"/>
            <w:rFonts w:ascii="Arial" w:hAnsi="Arial" w:cs="Arial"/>
            <w:bCs/>
            <w:sz w:val="21"/>
            <w:szCs w:val="21"/>
          </w:rPr>
          <w:t>&amp;</w:t>
        </w:r>
        <w:r w:rsidRPr="00BF1C20">
          <w:rPr>
            <w:rStyle w:val="Hyperlink"/>
            <w:rFonts w:ascii="Arial" w:hAnsi="Arial" w:cs="Arial"/>
            <w:bCs/>
            <w:sz w:val="21"/>
            <w:szCs w:val="21"/>
          </w:rPr>
          <w:t xml:space="preserve"> Innovation</w:t>
        </w:r>
      </w:hyperlink>
      <w:r w:rsidR="00C248E9">
        <w:rPr>
          <w:rFonts w:ascii="Arial" w:hAnsi="Arial" w:cs="Arial"/>
          <w:bCs/>
          <w:color w:val="000000"/>
          <w:sz w:val="21"/>
          <w:szCs w:val="21"/>
        </w:rPr>
        <w:t xml:space="preserve"> (IHPI)</w:t>
      </w:r>
      <w:r w:rsidRPr="00207D8F">
        <w:rPr>
          <w:rFonts w:ascii="Arial" w:hAnsi="Arial" w:cs="Arial"/>
          <w:bCs/>
          <w:color w:val="000000"/>
          <w:sz w:val="21"/>
          <w:szCs w:val="21"/>
        </w:rPr>
        <w:t xml:space="preserve">; and, (3) the </w:t>
      </w:r>
      <w:hyperlink r:id="rId30" w:history="1">
        <w:r w:rsidRPr="00BF1C20">
          <w:rPr>
            <w:rStyle w:val="Hyperlink"/>
            <w:rFonts w:ascii="Arial" w:hAnsi="Arial" w:cs="Arial"/>
            <w:bCs/>
            <w:sz w:val="21"/>
            <w:szCs w:val="21"/>
          </w:rPr>
          <w:t>VA Center for Clinical Management Research</w:t>
        </w:r>
      </w:hyperlink>
      <w:r w:rsidRPr="00207D8F">
        <w:rPr>
          <w:rFonts w:ascii="Arial" w:hAnsi="Arial" w:cs="Arial"/>
          <w:bCs/>
          <w:color w:val="000000"/>
          <w:sz w:val="21"/>
          <w:szCs w:val="21"/>
        </w:rPr>
        <w:t xml:space="preserve"> (a VA H</w:t>
      </w:r>
      <w:r w:rsidR="00C248E9">
        <w:rPr>
          <w:rFonts w:ascii="Arial" w:hAnsi="Arial" w:cs="Arial"/>
          <w:bCs/>
          <w:color w:val="000000"/>
          <w:sz w:val="21"/>
          <w:szCs w:val="21"/>
        </w:rPr>
        <w:t xml:space="preserve">ealth </w:t>
      </w:r>
      <w:r w:rsidRPr="00207D8F">
        <w:rPr>
          <w:rFonts w:ascii="Arial" w:hAnsi="Arial" w:cs="Arial"/>
          <w:bCs/>
          <w:color w:val="000000"/>
          <w:sz w:val="21"/>
          <w:szCs w:val="21"/>
        </w:rPr>
        <w:t>S</w:t>
      </w:r>
      <w:r w:rsidR="00C248E9">
        <w:rPr>
          <w:rFonts w:ascii="Arial" w:hAnsi="Arial" w:cs="Arial"/>
          <w:bCs/>
          <w:color w:val="000000"/>
          <w:sz w:val="21"/>
          <w:szCs w:val="21"/>
        </w:rPr>
        <w:t xml:space="preserve">ervices </w:t>
      </w:r>
      <w:r w:rsidRPr="00207D8F">
        <w:rPr>
          <w:rFonts w:ascii="Arial" w:hAnsi="Arial" w:cs="Arial"/>
          <w:bCs/>
          <w:color w:val="000000"/>
          <w:sz w:val="21"/>
          <w:szCs w:val="21"/>
        </w:rPr>
        <w:t>R</w:t>
      </w:r>
      <w:r w:rsidR="00C248E9">
        <w:rPr>
          <w:rFonts w:ascii="Arial" w:hAnsi="Arial" w:cs="Arial"/>
          <w:bCs/>
          <w:color w:val="000000"/>
          <w:sz w:val="21"/>
          <w:szCs w:val="21"/>
        </w:rPr>
        <w:t xml:space="preserve">esearch </w:t>
      </w:r>
      <w:r w:rsidR="00C12DFF">
        <w:rPr>
          <w:rFonts w:ascii="Arial" w:hAnsi="Arial" w:cs="Arial"/>
          <w:bCs/>
          <w:color w:val="000000"/>
          <w:sz w:val="21"/>
          <w:szCs w:val="21"/>
        </w:rPr>
        <w:t>and</w:t>
      </w:r>
      <w:r w:rsidR="00C248E9">
        <w:rPr>
          <w:rFonts w:ascii="Arial" w:hAnsi="Arial" w:cs="Arial"/>
          <w:bCs/>
          <w:color w:val="000000"/>
          <w:sz w:val="21"/>
          <w:szCs w:val="21"/>
        </w:rPr>
        <w:t xml:space="preserve"> </w:t>
      </w:r>
      <w:r w:rsidRPr="00207D8F">
        <w:rPr>
          <w:rFonts w:ascii="Arial" w:hAnsi="Arial" w:cs="Arial"/>
          <w:bCs/>
          <w:color w:val="000000"/>
          <w:sz w:val="21"/>
          <w:szCs w:val="21"/>
        </w:rPr>
        <w:t>D</w:t>
      </w:r>
      <w:r w:rsidR="00C248E9">
        <w:rPr>
          <w:rFonts w:ascii="Arial" w:hAnsi="Arial" w:cs="Arial"/>
          <w:bCs/>
          <w:color w:val="000000"/>
          <w:sz w:val="21"/>
          <w:szCs w:val="21"/>
        </w:rPr>
        <w:t xml:space="preserve">evelopment </w:t>
      </w:r>
      <w:r w:rsidR="00C12DFF">
        <w:rPr>
          <w:rFonts w:ascii="Arial" w:hAnsi="Arial" w:cs="Arial"/>
          <w:bCs/>
          <w:color w:val="000000"/>
          <w:sz w:val="21"/>
          <w:szCs w:val="21"/>
        </w:rPr>
        <w:t>[</w:t>
      </w:r>
      <w:r w:rsidR="00C248E9">
        <w:rPr>
          <w:rFonts w:ascii="Arial" w:hAnsi="Arial" w:cs="Arial"/>
          <w:bCs/>
          <w:color w:val="000000"/>
          <w:sz w:val="21"/>
          <w:szCs w:val="21"/>
        </w:rPr>
        <w:t>HSR&amp;D</w:t>
      </w:r>
      <w:r w:rsidR="00C12DFF">
        <w:rPr>
          <w:rFonts w:ascii="Arial" w:hAnsi="Arial" w:cs="Arial"/>
          <w:bCs/>
          <w:color w:val="000000"/>
          <w:sz w:val="21"/>
          <w:szCs w:val="21"/>
        </w:rPr>
        <w:t>]</w:t>
      </w:r>
      <w:r w:rsidRPr="00207D8F">
        <w:rPr>
          <w:rFonts w:ascii="Arial" w:hAnsi="Arial" w:cs="Arial"/>
          <w:bCs/>
          <w:color w:val="000000"/>
          <w:sz w:val="21"/>
          <w:szCs w:val="21"/>
        </w:rPr>
        <w:t xml:space="preserve"> Center of Innovation)</w:t>
      </w:r>
      <w:r w:rsidR="00BF1C20">
        <w:rPr>
          <w:rFonts w:ascii="Arial" w:hAnsi="Arial" w:cs="Arial"/>
          <w:bCs/>
          <w:color w:val="000000"/>
          <w:sz w:val="21"/>
          <w:szCs w:val="21"/>
        </w:rPr>
        <w:t>.</w:t>
      </w:r>
      <w:r w:rsidRPr="00207D8F">
        <w:rPr>
          <w:rFonts w:ascii="Arial" w:hAnsi="Arial" w:cs="Arial"/>
          <w:bCs/>
          <w:color w:val="000000"/>
          <w:sz w:val="21"/>
          <w:szCs w:val="21"/>
        </w:rPr>
        <w:t xml:space="preserve"> Our multi</w:t>
      </w:r>
      <w:r w:rsidR="00C12DFF">
        <w:rPr>
          <w:rFonts w:ascii="Arial" w:hAnsi="Arial" w:cs="Arial"/>
          <w:bCs/>
          <w:color w:val="000000"/>
          <w:sz w:val="21"/>
          <w:szCs w:val="21"/>
        </w:rPr>
        <w:t>-</w:t>
      </w:r>
      <w:r w:rsidRPr="00207D8F">
        <w:rPr>
          <w:rFonts w:ascii="Arial" w:hAnsi="Arial" w:cs="Arial"/>
          <w:bCs/>
          <w:color w:val="000000"/>
          <w:sz w:val="21"/>
          <w:szCs w:val="21"/>
        </w:rPr>
        <w:t xml:space="preserve">disciplinary </w:t>
      </w:r>
      <w:hyperlink r:id="rId31" w:anchor="core-faculty" w:history="1">
        <w:r w:rsidRPr="00C12DFF">
          <w:rPr>
            <w:rStyle w:val="Hyperlink"/>
            <w:rFonts w:ascii="Arial" w:hAnsi="Arial" w:cs="Arial"/>
            <w:bCs/>
            <w:sz w:val="21"/>
            <w:szCs w:val="21"/>
          </w:rPr>
          <w:t>Core Faculty</w:t>
        </w:r>
      </w:hyperlink>
      <w:r w:rsidRPr="00207D8F">
        <w:rPr>
          <w:rFonts w:ascii="Arial" w:hAnsi="Arial" w:cs="Arial"/>
          <w:bCs/>
          <w:color w:val="000000"/>
          <w:sz w:val="21"/>
          <w:szCs w:val="21"/>
        </w:rPr>
        <w:t xml:space="preserve"> includes expert biostatisticians, epidemiologists, behavioral economists, policymakers, and translational, clinical, and outcomes researchers from not only the Division of Gastroenterology</w:t>
      </w:r>
      <w:r w:rsidR="00565625" w:rsidRPr="00207D8F">
        <w:rPr>
          <w:rFonts w:ascii="Arial" w:hAnsi="Arial" w:cs="Arial"/>
          <w:bCs/>
          <w:color w:val="000000"/>
          <w:sz w:val="21"/>
          <w:szCs w:val="21"/>
        </w:rPr>
        <w:t xml:space="preserve"> and Hepatology</w:t>
      </w:r>
      <w:r w:rsidRPr="00207D8F">
        <w:rPr>
          <w:rFonts w:ascii="Arial" w:hAnsi="Arial" w:cs="Arial"/>
          <w:bCs/>
          <w:color w:val="000000"/>
          <w:sz w:val="21"/>
          <w:szCs w:val="21"/>
        </w:rPr>
        <w:t>, but also the Division of General Internal Medicine and the School of Public Health</w:t>
      </w:r>
      <w:r w:rsidR="00DF046B">
        <w:rPr>
          <w:rFonts w:ascii="Arial" w:hAnsi="Arial" w:cs="Arial"/>
          <w:bCs/>
          <w:color w:val="000000"/>
          <w:sz w:val="21"/>
          <w:szCs w:val="21"/>
        </w:rPr>
        <w:t>.</w:t>
      </w:r>
      <w:r w:rsidRPr="00207D8F">
        <w:rPr>
          <w:rFonts w:ascii="Arial" w:hAnsi="Arial" w:cs="Arial"/>
          <w:bCs/>
          <w:color w:val="000000"/>
          <w:sz w:val="21"/>
          <w:szCs w:val="21"/>
        </w:rPr>
        <w:t xml:space="preserve"> Most faculty</w:t>
      </w:r>
      <w:r w:rsidR="00D95560">
        <w:rPr>
          <w:rFonts w:ascii="Arial" w:hAnsi="Arial" w:cs="Arial"/>
          <w:bCs/>
          <w:color w:val="000000"/>
          <w:sz w:val="21"/>
          <w:szCs w:val="21"/>
        </w:rPr>
        <w:t>, many of whom have trained in the program,</w:t>
      </w:r>
      <w:r w:rsidRPr="00207D8F">
        <w:rPr>
          <w:rFonts w:ascii="Arial" w:hAnsi="Arial" w:cs="Arial"/>
          <w:bCs/>
          <w:color w:val="000000"/>
          <w:sz w:val="21"/>
          <w:szCs w:val="21"/>
        </w:rPr>
        <w:t xml:space="preserve"> are federally</w:t>
      </w:r>
      <w:r w:rsidR="00C248E9">
        <w:rPr>
          <w:rFonts w:ascii="Arial" w:hAnsi="Arial" w:cs="Arial"/>
          <w:bCs/>
          <w:color w:val="000000"/>
          <w:sz w:val="21"/>
          <w:szCs w:val="21"/>
        </w:rPr>
        <w:t xml:space="preserve"> </w:t>
      </w:r>
      <w:r w:rsidRPr="00207D8F">
        <w:rPr>
          <w:rFonts w:ascii="Arial" w:hAnsi="Arial" w:cs="Arial"/>
          <w:bCs/>
          <w:color w:val="000000"/>
          <w:sz w:val="21"/>
          <w:szCs w:val="21"/>
        </w:rPr>
        <w:t xml:space="preserve">funded for their ongoing research, and these faculty offer a broad spectrum of research expertise with multiple levels of established collaboration and many years of </w:t>
      </w:r>
      <w:r w:rsidR="005F125E">
        <w:rPr>
          <w:rFonts w:ascii="Arial" w:hAnsi="Arial" w:cs="Arial"/>
          <w:bCs/>
          <w:color w:val="000000"/>
          <w:sz w:val="21"/>
          <w:szCs w:val="21"/>
        </w:rPr>
        <w:t xml:space="preserve">mentoring </w:t>
      </w:r>
      <w:r w:rsidRPr="00207D8F">
        <w:rPr>
          <w:rFonts w:ascii="Arial" w:hAnsi="Arial" w:cs="Arial"/>
          <w:bCs/>
          <w:color w:val="000000"/>
          <w:sz w:val="21"/>
          <w:szCs w:val="21"/>
        </w:rPr>
        <w:t>experienc</w:t>
      </w:r>
      <w:r w:rsidR="005F125E">
        <w:rPr>
          <w:rFonts w:ascii="Arial" w:hAnsi="Arial" w:cs="Arial"/>
          <w:bCs/>
          <w:color w:val="000000"/>
          <w:sz w:val="21"/>
          <w:szCs w:val="21"/>
        </w:rPr>
        <w:t>e.</w:t>
      </w:r>
    </w:p>
    <w:p w14:paraId="1A59F372" w14:textId="77777777" w:rsidR="00A274B5" w:rsidRPr="00207D8F" w:rsidRDefault="00A274B5" w:rsidP="008C674D">
      <w:pPr>
        <w:rPr>
          <w:rFonts w:ascii="Arial" w:hAnsi="Arial" w:cs="Arial"/>
          <w:bCs/>
          <w:color w:val="000000"/>
          <w:sz w:val="21"/>
          <w:szCs w:val="21"/>
        </w:rPr>
      </w:pPr>
    </w:p>
    <w:p w14:paraId="07DD0B66" w14:textId="77777777" w:rsidR="008C674D" w:rsidRPr="00207D8F" w:rsidRDefault="00A274B5" w:rsidP="006762C4">
      <w:pPr>
        <w:rPr>
          <w:rFonts w:ascii="Arial" w:hAnsi="Arial" w:cs="Arial"/>
          <w:bCs/>
          <w:color w:val="000000"/>
          <w:sz w:val="21"/>
          <w:szCs w:val="21"/>
        </w:rPr>
      </w:pPr>
      <w:r w:rsidRPr="00207D8F">
        <w:rPr>
          <w:rFonts w:ascii="Arial" w:hAnsi="Arial" w:cs="Arial"/>
          <w:bCs/>
          <w:color w:val="000000"/>
          <w:sz w:val="21"/>
          <w:szCs w:val="21"/>
        </w:rPr>
        <w:t>We look forward to reviewing your application and hope to see you in Ann Arbor in the coming year!</w:t>
      </w:r>
    </w:p>
    <w:p w14:paraId="245578CC" w14:textId="7E07F8B5" w:rsidR="00E34C93" w:rsidRDefault="00E34C93" w:rsidP="006762C4">
      <w:pPr>
        <w:rPr>
          <w:rFonts w:ascii="Arial" w:hAnsi="Arial"/>
          <w:color w:val="000000"/>
          <w:sz w:val="21"/>
          <w:szCs w:val="22"/>
        </w:rPr>
      </w:pPr>
    </w:p>
    <w:p w14:paraId="12DD265A" w14:textId="77777777" w:rsidR="00E34C93" w:rsidRPr="00207D8F" w:rsidRDefault="00E34C93" w:rsidP="006762C4">
      <w:pPr>
        <w:rPr>
          <w:rFonts w:ascii="Arial" w:hAnsi="Arial"/>
          <w:color w:val="000000"/>
          <w:sz w:val="21"/>
          <w:szCs w:val="22"/>
        </w:rPr>
      </w:pPr>
    </w:p>
    <w:p w14:paraId="3E0089B3" w14:textId="40E12024" w:rsidR="00A274B5" w:rsidRPr="00207D8F" w:rsidRDefault="008E0277" w:rsidP="006762C4">
      <w:pPr>
        <w:rPr>
          <w:rFonts w:ascii="Arial" w:hAnsi="Arial"/>
          <w:color w:val="000000"/>
          <w:sz w:val="21"/>
          <w:szCs w:val="22"/>
        </w:rPr>
      </w:pPr>
      <w:r w:rsidRPr="00207D8F">
        <w:rPr>
          <w:rFonts w:ascii="Arial" w:hAnsi="Arial"/>
          <w:color w:val="000000"/>
          <w:sz w:val="21"/>
          <w:szCs w:val="22"/>
        </w:rPr>
        <w:t>Sincerely,</w:t>
      </w:r>
    </w:p>
    <w:p w14:paraId="51F846F2" w14:textId="32C5949B" w:rsidR="00A274B5" w:rsidRDefault="00A274B5" w:rsidP="006762C4">
      <w:pPr>
        <w:rPr>
          <w:rFonts w:ascii="Arial" w:hAnsi="Arial"/>
          <w:color w:val="000000"/>
          <w:sz w:val="22"/>
        </w:rPr>
      </w:pPr>
    </w:p>
    <w:tbl>
      <w:tblPr>
        <w:tblStyle w:val="TableGrid"/>
        <w:tblW w:w="0" w:type="auto"/>
        <w:tblLook w:val="04A0" w:firstRow="1" w:lastRow="0" w:firstColumn="1" w:lastColumn="0" w:noHBand="0" w:noVBand="1"/>
      </w:tblPr>
      <w:tblGrid>
        <w:gridCol w:w="3410"/>
        <w:gridCol w:w="3405"/>
        <w:gridCol w:w="3409"/>
      </w:tblGrid>
      <w:tr w:rsidR="00E34C93" w:rsidRPr="00FD73F8" w14:paraId="2A375FD3" w14:textId="77777777" w:rsidTr="00E34C93">
        <w:trPr>
          <w:trHeight w:val="1170"/>
        </w:trPr>
        <w:tc>
          <w:tcPr>
            <w:tcW w:w="3410" w:type="dxa"/>
            <w:tcBorders>
              <w:top w:val="nil"/>
              <w:left w:val="nil"/>
              <w:bottom w:val="nil"/>
              <w:right w:val="nil"/>
            </w:tcBorders>
          </w:tcPr>
          <w:p w14:paraId="583FDEA4" w14:textId="65CAC48F" w:rsidR="00E34C93" w:rsidRPr="004306CF" w:rsidRDefault="00E34C93" w:rsidP="003A788F">
            <w:pPr>
              <w:rPr>
                <w:rFonts w:ascii="Arial" w:hAnsi="Arial" w:cs="Arial"/>
                <w:bCs/>
                <w:color w:val="000000"/>
                <w:sz w:val="20"/>
                <w:szCs w:val="20"/>
              </w:rPr>
            </w:pPr>
            <w:r w:rsidRPr="00FC3443">
              <w:rPr>
                <w:noProof/>
              </w:rPr>
              <w:drawing>
                <wp:anchor distT="0" distB="0" distL="114300" distR="114300" simplePos="0" relativeHeight="251671552" behindDoc="0" locked="0" layoutInCell="1" allowOverlap="1" wp14:anchorId="2EE3A0F4" wp14:editId="6DA285E8">
                  <wp:simplePos x="0" y="0"/>
                  <wp:positionH relativeFrom="column">
                    <wp:posOffset>0</wp:posOffset>
                  </wp:positionH>
                  <wp:positionV relativeFrom="paragraph">
                    <wp:posOffset>147320</wp:posOffset>
                  </wp:positionV>
                  <wp:extent cx="1193800" cy="458470"/>
                  <wp:effectExtent l="0" t="0" r="0" b="0"/>
                  <wp:wrapThrough wrapText="bothSides">
                    <wp:wrapPolygon edited="0">
                      <wp:start x="0" y="0"/>
                      <wp:lineTo x="0" y="20343"/>
                      <wp:lineTo x="21140" y="20343"/>
                      <wp:lineTo x="211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3800" cy="458470"/>
                          </a:xfrm>
                          <a:prstGeom prst="rect">
                            <a:avLst/>
                          </a:prstGeom>
                          <a:noFill/>
                        </pic:spPr>
                      </pic:pic>
                    </a:graphicData>
                  </a:graphic>
                  <wp14:sizeRelH relativeFrom="page">
                    <wp14:pctWidth>0</wp14:pctWidth>
                  </wp14:sizeRelH>
                  <wp14:sizeRelV relativeFrom="page">
                    <wp14:pctHeight>0</wp14:pctHeight>
                  </wp14:sizeRelV>
                </wp:anchor>
              </w:drawing>
            </w:r>
          </w:p>
        </w:tc>
        <w:tc>
          <w:tcPr>
            <w:tcW w:w="3405" w:type="dxa"/>
            <w:tcBorders>
              <w:top w:val="nil"/>
              <w:left w:val="nil"/>
              <w:bottom w:val="nil"/>
              <w:right w:val="nil"/>
            </w:tcBorders>
          </w:tcPr>
          <w:p w14:paraId="254D1584" w14:textId="35D5ABB7" w:rsidR="00E34C93" w:rsidRPr="004306CF" w:rsidRDefault="00E34C93" w:rsidP="003A788F">
            <w:pPr>
              <w:rPr>
                <w:rFonts w:ascii="Arial" w:hAnsi="Arial" w:cs="Arial"/>
                <w:bCs/>
                <w:color w:val="000000"/>
                <w:sz w:val="20"/>
                <w:szCs w:val="20"/>
              </w:rPr>
            </w:pPr>
            <w:r>
              <w:rPr>
                <w:rFonts w:eastAsiaTheme="minorHAnsi"/>
                <w:noProof/>
              </w:rPr>
              <w:drawing>
                <wp:anchor distT="0" distB="0" distL="114300" distR="114300" simplePos="0" relativeHeight="251669504" behindDoc="0" locked="0" layoutInCell="1" allowOverlap="1" wp14:anchorId="61295FA0" wp14:editId="0B46564B">
                  <wp:simplePos x="0" y="0"/>
                  <wp:positionH relativeFrom="column">
                    <wp:posOffset>-3175</wp:posOffset>
                  </wp:positionH>
                  <wp:positionV relativeFrom="paragraph">
                    <wp:posOffset>147320</wp:posOffset>
                  </wp:positionV>
                  <wp:extent cx="1409700" cy="528955"/>
                  <wp:effectExtent l="0" t="0" r="12700" b="4445"/>
                  <wp:wrapThrough wrapText="bothSides">
                    <wp:wrapPolygon edited="0">
                      <wp:start x="0" y="0"/>
                      <wp:lineTo x="0" y="20744"/>
                      <wp:lineTo x="21405" y="20744"/>
                      <wp:lineTo x="214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9700" cy="528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9" w:type="dxa"/>
            <w:tcBorders>
              <w:top w:val="nil"/>
              <w:left w:val="nil"/>
              <w:bottom w:val="nil"/>
              <w:right w:val="nil"/>
            </w:tcBorders>
          </w:tcPr>
          <w:p w14:paraId="193F3DED" w14:textId="27496ED2" w:rsidR="00E34C93" w:rsidRPr="004306CF" w:rsidRDefault="00E34C93" w:rsidP="003A788F">
            <w:pPr>
              <w:rPr>
                <w:rFonts w:ascii="Arial" w:hAnsi="Arial" w:cs="Arial"/>
                <w:bCs/>
                <w:color w:val="000000"/>
                <w:sz w:val="20"/>
                <w:szCs w:val="20"/>
              </w:rPr>
            </w:pPr>
            <w:r>
              <w:rPr>
                <w:rFonts w:ascii="Arial" w:hAnsi="Arial"/>
                <w:noProof/>
                <w:color w:val="000000"/>
                <w:sz w:val="22"/>
              </w:rPr>
              <w:drawing>
                <wp:anchor distT="0" distB="0" distL="114300" distR="114300" simplePos="0" relativeHeight="251667456" behindDoc="0" locked="0" layoutInCell="1" allowOverlap="1" wp14:anchorId="472D2EBA" wp14:editId="2B667781">
                  <wp:simplePos x="0" y="0"/>
                  <wp:positionH relativeFrom="column">
                    <wp:posOffset>-3175</wp:posOffset>
                  </wp:positionH>
                  <wp:positionV relativeFrom="paragraph">
                    <wp:posOffset>147320</wp:posOffset>
                  </wp:positionV>
                  <wp:extent cx="1473835" cy="563245"/>
                  <wp:effectExtent l="0" t="0" r="0" b="0"/>
                  <wp:wrapThrough wrapText="bothSides">
                    <wp:wrapPolygon edited="0">
                      <wp:start x="8934" y="0"/>
                      <wp:lineTo x="0" y="4870"/>
                      <wp:lineTo x="0" y="20455"/>
                      <wp:lineTo x="8562" y="20455"/>
                      <wp:lineTo x="15635" y="20455"/>
                      <wp:lineTo x="21218" y="19481"/>
                      <wp:lineTo x="21218" y="14611"/>
                      <wp:lineTo x="12284" y="0"/>
                      <wp:lineTo x="893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eerSignature.pdf"/>
                          <pic:cNvPicPr/>
                        </pic:nvPicPr>
                        <pic:blipFill>
                          <a:blip r:embed="rId34">
                            <a:extLst>
                              <a:ext uri="{28A0092B-C50C-407E-A947-70E740481C1C}">
                                <a14:useLocalDpi xmlns:a14="http://schemas.microsoft.com/office/drawing/2010/main" val="0"/>
                              </a:ext>
                            </a:extLst>
                          </a:blip>
                          <a:stretch>
                            <a:fillRect/>
                          </a:stretch>
                        </pic:blipFill>
                        <pic:spPr>
                          <a:xfrm>
                            <a:off x="0" y="0"/>
                            <a:ext cx="1473835" cy="563245"/>
                          </a:xfrm>
                          <a:prstGeom prst="rect">
                            <a:avLst/>
                          </a:prstGeom>
                        </pic:spPr>
                      </pic:pic>
                    </a:graphicData>
                  </a:graphic>
                  <wp14:sizeRelH relativeFrom="page">
                    <wp14:pctWidth>0</wp14:pctWidth>
                  </wp14:sizeRelH>
                  <wp14:sizeRelV relativeFrom="page">
                    <wp14:pctHeight>0</wp14:pctHeight>
                  </wp14:sizeRelV>
                </wp:anchor>
              </w:drawing>
            </w:r>
          </w:p>
        </w:tc>
      </w:tr>
      <w:tr w:rsidR="00E34C93" w:rsidRPr="00FD73F8" w14:paraId="6D4B2E45" w14:textId="77777777" w:rsidTr="00E34C93">
        <w:trPr>
          <w:trHeight w:val="1350"/>
        </w:trPr>
        <w:tc>
          <w:tcPr>
            <w:tcW w:w="3410" w:type="dxa"/>
            <w:tcBorders>
              <w:top w:val="nil"/>
              <w:left w:val="nil"/>
              <w:bottom w:val="nil"/>
              <w:right w:val="nil"/>
            </w:tcBorders>
          </w:tcPr>
          <w:p w14:paraId="509E2172"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Anna Lok, MD</w:t>
            </w:r>
          </w:p>
          <w:p w14:paraId="5D75F7A4"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 xml:space="preserve">Alice </w:t>
            </w:r>
            <w:proofErr w:type="spellStart"/>
            <w:r w:rsidRPr="00E34C93">
              <w:rPr>
                <w:rFonts w:ascii="Arial" w:hAnsi="Arial" w:cs="Arial"/>
                <w:bCs/>
                <w:color w:val="000000"/>
                <w:sz w:val="20"/>
                <w:szCs w:val="20"/>
              </w:rPr>
              <w:t>Lohrman</w:t>
            </w:r>
            <w:proofErr w:type="spellEnd"/>
            <w:r w:rsidRPr="00E34C93">
              <w:rPr>
                <w:rFonts w:ascii="Arial" w:hAnsi="Arial" w:cs="Arial"/>
                <w:bCs/>
                <w:color w:val="000000"/>
                <w:sz w:val="20"/>
                <w:szCs w:val="20"/>
              </w:rPr>
              <w:t xml:space="preserve"> Andrews Professor</w:t>
            </w:r>
          </w:p>
          <w:p w14:paraId="11AA37A1"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Director, Clinical Hepatology</w:t>
            </w:r>
          </w:p>
          <w:p w14:paraId="4A24E84A"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Assistant Dean, Clinical Research</w:t>
            </w:r>
          </w:p>
          <w:p w14:paraId="40FCE22B" w14:textId="04F03FB2" w:rsidR="00E34C93" w:rsidRPr="004306CF" w:rsidRDefault="00E34C93" w:rsidP="00E34C93">
            <w:pPr>
              <w:rPr>
                <w:rFonts w:ascii="Arial" w:hAnsi="Arial" w:cs="Arial"/>
                <w:bCs/>
                <w:color w:val="000000"/>
                <w:sz w:val="20"/>
                <w:szCs w:val="20"/>
              </w:rPr>
            </w:pPr>
            <w:r w:rsidRPr="00E34C93">
              <w:rPr>
                <w:rFonts w:ascii="Arial" w:hAnsi="Arial" w:cs="Arial"/>
                <w:bCs/>
                <w:color w:val="000000"/>
                <w:sz w:val="20"/>
                <w:szCs w:val="20"/>
              </w:rPr>
              <w:t>University of Michigan</w:t>
            </w:r>
          </w:p>
        </w:tc>
        <w:tc>
          <w:tcPr>
            <w:tcW w:w="3405" w:type="dxa"/>
            <w:tcBorders>
              <w:top w:val="nil"/>
              <w:left w:val="nil"/>
              <w:bottom w:val="nil"/>
              <w:right w:val="nil"/>
            </w:tcBorders>
          </w:tcPr>
          <w:p w14:paraId="089B6521"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Peter D. Higgins, MD, PhD, MSc</w:t>
            </w:r>
          </w:p>
          <w:p w14:paraId="4C834E5F"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Professor of Medicine</w:t>
            </w:r>
          </w:p>
          <w:p w14:paraId="646272DE"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Director, Inflammatory Bowel Disease Program</w:t>
            </w:r>
          </w:p>
          <w:p w14:paraId="27CF38D7" w14:textId="2FDD9F1E" w:rsidR="00E34C93" w:rsidRPr="004306CF" w:rsidRDefault="00E34C93" w:rsidP="00E34C93">
            <w:pPr>
              <w:rPr>
                <w:rFonts w:ascii="Arial" w:hAnsi="Arial" w:cs="Arial"/>
                <w:bCs/>
                <w:color w:val="000000"/>
                <w:sz w:val="20"/>
                <w:szCs w:val="20"/>
              </w:rPr>
            </w:pPr>
            <w:r w:rsidRPr="00E34C93">
              <w:rPr>
                <w:rFonts w:ascii="Arial" w:hAnsi="Arial" w:cs="Arial"/>
                <w:bCs/>
                <w:color w:val="000000"/>
                <w:sz w:val="20"/>
                <w:szCs w:val="20"/>
              </w:rPr>
              <w:t>University of Michigan</w:t>
            </w:r>
          </w:p>
        </w:tc>
        <w:tc>
          <w:tcPr>
            <w:tcW w:w="3409" w:type="dxa"/>
            <w:tcBorders>
              <w:top w:val="nil"/>
              <w:left w:val="nil"/>
              <w:bottom w:val="nil"/>
              <w:right w:val="nil"/>
            </w:tcBorders>
          </w:tcPr>
          <w:p w14:paraId="715FC061"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Sameer D. Saini, MD, MS</w:t>
            </w:r>
          </w:p>
          <w:p w14:paraId="01644B51"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Professor of Medicine</w:t>
            </w:r>
          </w:p>
          <w:p w14:paraId="7FAA227C" w14:textId="77777777" w:rsidR="00E34C93" w:rsidRPr="00E34C93" w:rsidRDefault="00E34C93" w:rsidP="00E34C93">
            <w:pPr>
              <w:rPr>
                <w:rFonts w:ascii="Arial" w:hAnsi="Arial" w:cs="Arial"/>
                <w:bCs/>
                <w:color w:val="000000"/>
                <w:sz w:val="20"/>
                <w:szCs w:val="20"/>
              </w:rPr>
            </w:pPr>
            <w:r w:rsidRPr="00E34C93">
              <w:rPr>
                <w:rFonts w:ascii="Arial" w:hAnsi="Arial" w:cs="Arial"/>
                <w:bCs/>
                <w:color w:val="000000"/>
                <w:sz w:val="20"/>
                <w:szCs w:val="20"/>
              </w:rPr>
              <w:t>Director, VA HSR&amp;D Center for Clinical Management Research</w:t>
            </w:r>
          </w:p>
          <w:p w14:paraId="18757661" w14:textId="3CF9FADD" w:rsidR="00E34C93" w:rsidRPr="004306CF" w:rsidRDefault="00E34C93" w:rsidP="00E34C93">
            <w:pPr>
              <w:rPr>
                <w:rFonts w:ascii="Arial" w:hAnsi="Arial" w:cs="Arial"/>
                <w:bCs/>
                <w:color w:val="000000"/>
                <w:sz w:val="20"/>
                <w:szCs w:val="20"/>
              </w:rPr>
            </w:pPr>
            <w:r w:rsidRPr="00E34C93">
              <w:rPr>
                <w:rFonts w:ascii="Arial" w:hAnsi="Arial" w:cs="Arial"/>
                <w:bCs/>
                <w:color w:val="000000"/>
                <w:sz w:val="20"/>
                <w:szCs w:val="20"/>
              </w:rPr>
              <w:t>University of Michigan</w:t>
            </w:r>
          </w:p>
        </w:tc>
      </w:tr>
    </w:tbl>
    <w:p w14:paraId="07B35FDD" w14:textId="19CC8C5B" w:rsidR="00F77ECF" w:rsidRDefault="00F77ECF" w:rsidP="00E91557">
      <w:pPr>
        <w:jc w:val="center"/>
        <w:rPr>
          <w:rFonts w:ascii="Arial" w:hAnsi="Arial" w:cs="Arial"/>
          <w:b/>
          <w:bCs/>
          <w:color w:val="000000"/>
          <w:sz w:val="22"/>
          <w:szCs w:val="22"/>
          <w:u w:val="single"/>
        </w:rPr>
        <w:sectPr w:rsidR="00F77ECF" w:rsidSect="00FD73F8">
          <w:footerReference w:type="even" r:id="rId35"/>
          <w:footerReference w:type="default" r:id="rId36"/>
          <w:pgSz w:w="12240" w:h="15840"/>
          <w:pgMar w:top="1440" w:right="1008" w:bottom="720" w:left="1008" w:header="360" w:footer="360" w:gutter="0"/>
          <w:cols w:space="720"/>
          <w:docGrid w:linePitch="360"/>
        </w:sectPr>
      </w:pPr>
    </w:p>
    <w:p w14:paraId="07714C86" w14:textId="77777777" w:rsidR="008E0277" w:rsidRDefault="008C674D" w:rsidP="00E91557">
      <w:pPr>
        <w:jc w:val="center"/>
        <w:rPr>
          <w:rFonts w:ascii="Arial" w:hAnsi="Arial" w:cs="Arial"/>
          <w:b/>
          <w:bCs/>
          <w:color w:val="000000"/>
          <w:sz w:val="22"/>
          <w:szCs w:val="22"/>
          <w:u w:val="single"/>
        </w:rPr>
      </w:pPr>
      <w:r w:rsidRPr="008C674D">
        <w:rPr>
          <w:rFonts w:ascii="Arial" w:hAnsi="Arial" w:cs="Arial"/>
          <w:b/>
          <w:bCs/>
          <w:color w:val="000000"/>
          <w:sz w:val="22"/>
          <w:szCs w:val="22"/>
          <w:u w:val="single"/>
        </w:rPr>
        <w:lastRenderedPageBreak/>
        <w:t>Application Instructions for T32 Training Program in Gastrointestinal Epidemiology</w:t>
      </w:r>
    </w:p>
    <w:p w14:paraId="209173BC" w14:textId="77777777" w:rsidR="008C674D" w:rsidRDefault="008C674D" w:rsidP="008C674D">
      <w:pPr>
        <w:jc w:val="center"/>
        <w:rPr>
          <w:rFonts w:ascii="Arial" w:hAnsi="Arial" w:cs="Arial"/>
          <w:b/>
          <w:bCs/>
          <w:color w:val="000000"/>
          <w:sz w:val="22"/>
          <w:szCs w:val="22"/>
          <w:u w:val="single"/>
        </w:rPr>
      </w:pPr>
    </w:p>
    <w:p w14:paraId="0711AD53" w14:textId="77777777" w:rsidR="008C674D" w:rsidRDefault="008C674D" w:rsidP="008C674D">
      <w:pPr>
        <w:rPr>
          <w:rFonts w:ascii="Arial" w:hAnsi="Arial" w:cs="Arial"/>
          <w:bCs/>
          <w:color w:val="000000"/>
          <w:sz w:val="22"/>
          <w:szCs w:val="22"/>
        </w:rPr>
      </w:pPr>
    </w:p>
    <w:p w14:paraId="4C32F450" w14:textId="2038A1B3" w:rsidR="008C674D" w:rsidRDefault="008C674D" w:rsidP="008C674D">
      <w:pPr>
        <w:rPr>
          <w:rFonts w:ascii="Arial" w:hAnsi="Arial" w:cs="Arial"/>
          <w:bCs/>
          <w:color w:val="000000"/>
          <w:sz w:val="22"/>
          <w:szCs w:val="22"/>
        </w:rPr>
      </w:pPr>
      <w:r>
        <w:rPr>
          <w:rFonts w:ascii="Arial" w:hAnsi="Arial" w:cs="Arial"/>
          <w:bCs/>
          <w:color w:val="000000"/>
          <w:sz w:val="22"/>
          <w:szCs w:val="22"/>
        </w:rPr>
        <w:t xml:space="preserve">The application for our T32 Training Program in Gastrointestinal Epidemiology has </w:t>
      </w:r>
      <w:r w:rsidR="0056043C">
        <w:rPr>
          <w:rFonts w:ascii="Arial" w:hAnsi="Arial" w:cs="Arial"/>
          <w:bCs/>
          <w:color w:val="000000"/>
          <w:sz w:val="22"/>
          <w:szCs w:val="22"/>
        </w:rPr>
        <w:t>2</w:t>
      </w:r>
      <w:r>
        <w:rPr>
          <w:rFonts w:ascii="Arial" w:hAnsi="Arial" w:cs="Arial"/>
          <w:bCs/>
          <w:color w:val="000000"/>
          <w:sz w:val="22"/>
          <w:szCs w:val="22"/>
        </w:rPr>
        <w:t xml:space="preserve"> components:</w:t>
      </w:r>
    </w:p>
    <w:p w14:paraId="7F262C3C" w14:textId="77777777" w:rsidR="008C674D" w:rsidRPr="0056043C" w:rsidRDefault="008C674D" w:rsidP="0056043C">
      <w:pPr>
        <w:rPr>
          <w:rFonts w:ascii="Arial" w:hAnsi="Arial" w:cs="Arial"/>
          <w:bCs/>
          <w:color w:val="000000"/>
          <w:sz w:val="22"/>
          <w:szCs w:val="22"/>
        </w:rPr>
      </w:pPr>
    </w:p>
    <w:p w14:paraId="3877643F" w14:textId="151B931E" w:rsidR="00B900FA" w:rsidRDefault="0056043C" w:rsidP="00B831CC">
      <w:pPr>
        <w:pStyle w:val="ListParagraph"/>
        <w:numPr>
          <w:ilvl w:val="0"/>
          <w:numId w:val="23"/>
        </w:numPr>
        <w:ind w:left="360"/>
        <w:rPr>
          <w:rFonts w:ascii="Arial" w:hAnsi="Arial" w:cs="Arial"/>
          <w:bCs/>
          <w:color w:val="000000"/>
          <w:sz w:val="22"/>
          <w:szCs w:val="22"/>
        </w:rPr>
      </w:pPr>
      <w:r>
        <w:rPr>
          <w:rFonts w:ascii="Arial" w:hAnsi="Arial" w:cs="Arial"/>
          <w:bCs/>
          <w:color w:val="000000"/>
          <w:sz w:val="22"/>
          <w:szCs w:val="22"/>
        </w:rPr>
        <w:t>Brief responses to 3 “Short Answer Questions” to assess your research motivations, experiences, and interests.</w:t>
      </w:r>
    </w:p>
    <w:p w14:paraId="5DE7A4B0" w14:textId="77777777" w:rsidR="00B831CC" w:rsidRPr="00B831CC" w:rsidRDefault="00B831CC" w:rsidP="00B831CC">
      <w:pPr>
        <w:pStyle w:val="ListParagraph"/>
        <w:ind w:left="360"/>
        <w:rPr>
          <w:rFonts w:ascii="Arial" w:hAnsi="Arial" w:cs="Arial"/>
          <w:bCs/>
          <w:color w:val="000000"/>
          <w:sz w:val="22"/>
          <w:szCs w:val="22"/>
        </w:rPr>
      </w:pPr>
    </w:p>
    <w:p w14:paraId="37938D8C" w14:textId="77777777" w:rsidR="00B900FA" w:rsidRDefault="00B900FA" w:rsidP="0056043C"/>
    <w:p w14:paraId="37B632E6" w14:textId="3308EA63" w:rsidR="00344EB6" w:rsidRPr="00B900FA" w:rsidRDefault="009625FE" w:rsidP="0056043C">
      <w:pPr>
        <w:pStyle w:val="ListParagraph"/>
        <w:numPr>
          <w:ilvl w:val="0"/>
          <w:numId w:val="23"/>
        </w:numPr>
        <w:ind w:left="360"/>
      </w:pPr>
      <w:r w:rsidRPr="00B900FA">
        <w:rPr>
          <w:rFonts w:ascii="Arial" w:hAnsi="Arial" w:cs="Arial"/>
          <w:bCs/>
          <w:color w:val="000000"/>
          <w:sz w:val="22"/>
          <w:szCs w:val="22"/>
        </w:rPr>
        <w:t xml:space="preserve">Completion of a “Research Design </w:t>
      </w:r>
      <w:r w:rsidR="005317FB">
        <w:rPr>
          <w:rFonts w:ascii="Arial" w:hAnsi="Arial" w:cs="Arial"/>
          <w:bCs/>
          <w:color w:val="000000"/>
          <w:sz w:val="22"/>
          <w:szCs w:val="22"/>
        </w:rPr>
        <w:t>T</w:t>
      </w:r>
      <w:r w:rsidR="001B7D8F" w:rsidRPr="00B900FA">
        <w:rPr>
          <w:rFonts w:ascii="Arial" w:hAnsi="Arial" w:cs="Arial"/>
          <w:bCs/>
          <w:color w:val="000000"/>
          <w:sz w:val="22"/>
          <w:szCs w:val="22"/>
        </w:rPr>
        <w:t>ask</w:t>
      </w:r>
      <w:r w:rsidR="005317FB">
        <w:rPr>
          <w:rFonts w:ascii="Arial" w:hAnsi="Arial" w:cs="Arial"/>
          <w:bCs/>
          <w:color w:val="000000"/>
          <w:sz w:val="22"/>
          <w:szCs w:val="22"/>
        </w:rPr>
        <w:t>”</w:t>
      </w:r>
      <w:r w:rsidR="005F3142" w:rsidRPr="00B900FA">
        <w:rPr>
          <w:rFonts w:ascii="Arial" w:hAnsi="Arial" w:cs="Arial"/>
          <w:bCs/>
          <w:color w:val="000000"/>
          <w:sz w:val="22"/>
          <w:szCs w:val="22"/>
        </w:rPr>
        <w:t xml:space="preserve"> </w:t>
      </w:r>
      <w:r w:rsidRPr="00B900FA">
        <w:rPr>
          <w:rFonts w:ascii="Arial" w:hAnsi="Arial" w:cs="Arial"/>
          <w:bCs/>
          <w:color w:val="000000"/>
          <w:sz w:val="22"/>
          <w:szCs w:val="22"/>
        </w:rPr>
        <w:t>to assess your critical th</w:t>
      </w:r>
      <w:r w:rsidR="005F3142" w:rsidRPr="00B900FA">
        <w:rPr>
          <w:rFonts w:ascii="Arial" w:hAnsi="Arial" w:cs="Arial"/>
          <w:bCs/>
          <w:color w:val="000000"/>
          <w:sz w:val="22"/>
          <w:szCs w:val="22"/>
        </w:rPr>
        <w:t>inking about basic study design.</w:t>
      </w:r>
      <w:r w:rsidR="005317FB">
        <w:rPr>
          <w:rFonts w:ascii="Arial" w:hAnsi="Arial" w:cs="Arial"/>
          <w:bCs/>
          <w:color w:val="000000"/>
          <w:sz w:val="22"/>
          <w:szCs w:val="22"/>
        </w:rPr>
        <w:t xml:space="preserve"> Hopefully you will have fun with this!</w:t>
      </w:r>
    </w:p>
    <w:p w14:paraId="01D9CD6F" w14:textId="104CA8C4" w:rsidR="00E57D5F" w:rsidRDefault="00E57D5F" w:rsidP="00E57D5F">
      <w:pPr>
        <w:rPr>
          <w:rFonts w:ascii="Arial" w:hAnsi="Arial" w:cs="Arial"/>
          <w:bCs/>
          <w:color w:val="000000"/>
          <w:sz w:val="22"/>
          <w:szCs w:val="22"/>
        </w:rPr>
      </w:pPr>
    </w:p>
    <w:p w14:paraId="43670878" w14:textId="77777777" w:rsidR="00B900FA" w:rsidRDefault="00B900FA" w:rsidP="00E80DF9">
      <w:pPr>
        <w:rPr>
          <w:rFonts w:ascii="Arial" w:hAnsi="Arial" w:cs="Arial"/>
          <w:bCs/>
          <w:color w:val="000000"/>
          <w:sz w:val="22"/>
          <w:szCs w:val="22"/>
        </w:rPr>
      </w:pPr>
    </w:p>
    <w:p w14:paraId="1CEB26DF" w14:textId="4B8A833C" w:rsidR="00E80DF9" w:rsidRDefault="00E80DF9" w:rsidP="00E80DF9">
      <w:pPr>
        <w:rPr>
          <w:rFonts w:ascii="Arial" w:hAnsi="Arial" w:cs="Arial"/>
          <w:bCs/>
          <w:color w:val="000000"/>
          <w:sz w:val="22"/>
          <w:szCs w:val="22"/>
        </w:rPr>
      </w:pPr>
      <w:r w:rsidRPr="00F77ECF">
        <w:rPr>
          <w:rFonts w:ascii="Arial" w:hAnsi="Arial" w:cs="Arial"/>
          <w:b/>
          <w:bCs/>
          <w:color w:val="000000"/>
          <w:sz w:val="22"/>
          <w:szCs w:val="22"/>
        </w:rPr>
        <w:t xml:space="preserve">Please keep in mind that you will not be required to work on the projects that you propose. </w:t>
      </w:r>
      <w:r>
        <w:rPr>
          <w:rFonts w:ascii="Arial" w:hAnsi="Arial" w:cs="Arial"/>
          <w:bCs/>
          <w:color w:val="000000"/>
          <w:sz w:val="22"/>
          <w:szCs w:val="22"/>
        </w:rPr>
        <w:t xml:space="preserve">Rather, </w:t>
      </w:r>
      <w:r w:rsidR="00B831CC">
        <w:rPr>
          <w:rFonts w:ascii="Arial" w:hAnsi="Arial" w:cs="Arial"/>
          <w:bCs/>
          <w:color w:val="000000"/>
          <w:sz w:val="22"/>
          <w:szCs w:val="22"/>
        </w:rPr>
        <w:t>these questions serve</w:t>
      </w:r>
      <w:r>
        <w:rPr>
          <w:rFonts w:ascii="Arial" w:hAnsi="Arial" w:cs="Arial"/>
          <w:bCs/>
          <w:color w:val="000000"/>
          <w:sz w:val="22"/>
          <w:szCs w:val="22"/>
        </w:rPr>
        <w:t xml:space="preserve"> to </w:t>
      </w:r>
      <w:r w:rsidR="00B831CC">
        <w:rPr>
          <w:rFonts w:ascii="Arial" w:hAnsi="Arial" w:cs="Arial"/>
          <w:bCs/>
          <w:color w:val="000000"/>
          <w:sz w:val="22"/>
          <w:szCs w:val="22"/>
        </w:rPr>
        <w:t>help us better understand</w:t>
      </w:r>
      <w:r>
        <w:rPr>
          <w:rFonts w:ascii="Arial" w:hAnsi="Arial" w:cs="Arial"/>
          <w:bCs/>
          <w:color w:val="000000"/>
          <w:sz w:val="22"/>
          <w:szCs w:val="22"/>
        </w:rPr>
        <w:t xml:space="preserve"> your </w:t>
      </w:r>
      <w:r w:rsidR="0056043C">
        <w:rPr>
          <w:rFonts w:ascii="Arial" w:hAnsi="Arial" w:cs="Arial"/>
          <w:bCs/>
          <w:color w:val="000000"/>
          <w:sz w:val="22"/>
          <w:szCs w:val="22"/>
        </w:rPr>
        <w:t>interests</w:t>
      </w:r>
      <w:r w:rsidR="00B831CC">
        <w:rPr>
          <w:rFonts w:ascii="Arial" w:hAnsi="Arial" w:cs="Arial"/>
          <w:bCs/>
          <w:color w:val="000000"/>
          <w:sz w:val="22"/>
          <w:szCs w:val="22"/>
        </w:rPr>
        <w:t xml:space="preserve"> and how you think about </w:t>
      </w:r>
      <w:r w:rsidR="002F4297">
        <w:rPr>
          <w:rFonts w:ascii="Arial" w:hAnsi="Arial" w:cs="Arial"/>
          <w:bCs/>
          <w:color w:val="000000"/>
          <w:sz w:val="22"/>
          <w:szCs w:val="22"/>
        </w:rPr>
        <w:t>research and</w:t>
      </w:r>
      <w:r w:rsidR="0056043C">
        <w:rPr>
          <w:rFonts w:ascii="Arial" w:hAnsi="Arial" w:cs="Arial"/>
          <w:bCs/>
          <w:color w:val="000000"/>
          <w:sz w:val="22"/>
          <w:szCs w:val="22"/>
        </w:rPr>
        <w:t xml:space="preserve"> </w:t>
      </w:r>
      <w:r w:rsidR="00C248E9">
        <w:rPr>
          <w:rFonts w:ascii="Arial" w:hAnsi="Arial" w:cs="Arial"/>
          <w:bCs/>
          <w:color w:val="000000"/>
          <w:sz w:val="22"/>
          <w:szCs w:val="22"/>
        </w:rPr>
        <w:t xml:space="preserve">will </w:t>
      </w:r>
      <w:r w:rsidR="00B831CC">
        <w:rPr>
          <w:rFonts w:ascii="Arial" w:hAnsi="Arial" w:cs="Arial"/>
          <w:bCs/>
          <w:color w:val="000000"/>
          <w:sz w:val="22"/>
          <w:szCs w:val="22"/>
        </w:rPr>
        <w:t>help us tailor your mentoring and training so you can get the most out of the</w:t>
      </w:r>
      <w:r>
        <w:rPr>
          <w:rFonts w:ascii="Arial" w:hAnsi="Arial" w:cs="Arial"/>
          <w:bCs/>
          <w:color w:val="000000"/>
          <w:sz w:val="22"/>
          <w:szCs w:val="22"/>
        </w:rPr>
        <w:t xml:space="preserve"> T32</w:t>
      </w:r>
      <w:r w:rsidR="00B831CC">
        <w:rPr>
          <w:rFonts w:ascii="Arial" w:hAnsi="Arial" w:cs="Arial"/>
          <w:bCs/>
          <w:color w:val="000000"/>
          <w:sz w:val="22"/>
          <w:szCs w:val="22"/>
        </w:rPr>
        <w:t xml:space="preserve"> program</w:t>
      </w:r>
      <w:r>
        <w:rPr>
          <w:rFonts w:ascii="Arial" w:hAnsi="Arial" w:cs="Arial"/>
          <w:bCs/>
          <w:color w:val="000000"/>
          <w:sz w:val="22"/>
          <w:szCs w:val="22"/>
        </w:rPr>
        <w:t xml:space="preserve">. </w:t>
      </w:r>
      <w:r w:rsidR="00B831CC">
        <w:rPr>
          <w:rFonts w:ascii="Arial" w:hAnsi="Arial" w:cs="Arial"/>
          <w:bCs/>
          <w:color w:val="000000"/>
          <w:sz w:val="22"/>
          <w:szCs w:val="22"/>
        </w:rPr>
        <w:t>Please also note that</w:t>
      </w:r>
      <w:r w:rsidRPr="00552028">
        <w:rPr>
          <w:rFonts w:ascii="Arial" w:hAnsi="Arial" w:cs="Arial"/>
          <w:bCs/>
          <w:color w:val="000000"/>
          <w:sz w:val="22"/>
          <w:szCs w:val="22"/>
        </w:rPr>
        <w:t xml:space="preserve"> you will have the option of ranking the T32 track and the clinical track separately</w:t>
      </w:r>
      <w:r>
        <w:rPr>
          <w:rFonts w:ascii="Arial" w:hAnsi="Arial" w:cs="Arial"/>
          <w:bCs/>
          <w:color w:val="000000"/>
          <w:sz w:val="22"/>
          <w:szCs w:val="22"/>
        </w:rPr>
        <w:t>.</w:t>
      </w:r>
    </w:p>
    <w:p w14:paraId="043EFF60" w14:textId="77777777" w:rsidR="00E80DF9" w:rsidRPr="00F77ECF" w:rsidRDefault="00E80DF9" w:rsidP="00E80DF9">
      <w:pPr>
        <w:rPr>
          <w:rFonts w:ascii="Arial" w:hAnsi="Arial" w:cs="Arial"/>
          <w:bCs/>
          <w:color w:val="000000"/>
          <w:sz w:val="22"/>
          <w:szCs w:val="22"/>
        </w:rPr>
      </w:pPr>
    </w:p>
    <w:p w14:paraId="022A84DD" w14:textId="1EE64F57" w:rsidR="00B900FA" w:rsidRDefault="00E80DF9" w:rsidP="00C42E32">
      <w:pPr>
        <w:rPr>
          <w:rFonts w:ascii="Arial" w:hAnsi="Arial" w:cs="Arial"/>
          <w:b/>
          <w:bCs/>
          <w:color w:val="000000"/>
          <w:sz w:val="22"/>
          <w:szCs w:val="22"/>
        </w:rPr>
      </w:pPr>
      <w:r>
        <w:rPr>
          <w:rFonts w:ascii="Arial" w:hAnsi="Arial" w:cs="Arial"/>
          <w:bCs/>
          <w:color w:val="000000"/>
          <w:sz w:val="22"/>
          <w:szCs w:val="22"/>
        </w:rPr>
        <w:t xml:space="preserve">You should feel free to work with your local mentors as you put together your application materials. Should you have any questions, please </w:t>
      </w:r>
      <w:r w:rsidR="00B831CC">
        <w:rPr>
          <w:rFonts w:ascii="Arial" w:hAnsi="Arial" w:cs="Arial"/>
          <w:bCs/>
          <w:color w:val="000000"/>
          <w:sz w:val="22"/>
          <w:szCs w:val="22"/>
        </w:rPr>
        <w:t xml:space="preserve">email the T32 Coordinator Team at </w:t>
      </w:r>
      <w:hyperlink r:id="rId37" w:history="1">
        <w:r w:rsidR="0068370F" w:rsidRPr="001022FF">
          <w:rPr>
            <w:rStyle w:val="Hyperlink"/>
            <w:rFonts w:ascii="Arial" w:hAnsi="Arial" w:cs="Arial"/>
            <w:bCs/>
            <w:sz w:val="22"/>
            <w:szCs w:val="22"/>
          </w:rPr>
          <w:t>umgiclinicalt32@umich.edu</w:t>
        </w:r>
      </w:hyperlink>
      <w:r w:rsidR="002F4297">
        <w:rPr>
          <w:rFonts w:ascii="Arial" w:hAnsi="Arial" w:cs="Arial"/>
          <w:bCs/>
          <w:color w:val="000000"/>
          <w:sz w:val="22"/>
          <w:szCs w:val="22"/>
        </w:rPr>
        <w:t xml:space="preserve">. </w:t>
      </w:r>
      <w:r w:rsidR="00B831CC">
        <w:rPr>
          <w:rFonts w:ascii="Arial" w:hAnsi="Arial" w:cs="Arial"/>
          <w:bCs/>
          <w:color w:val="000000"/>
          <w:sz w:val="22"/>
          <w:szCs w:val="22"/>
        </w:rPr>
        <w:t xml:space="preserve">Finalized applications should also be emailed to this address. </w:t>
      </w:r>
      <w:r w:rsidRPr="009625FE">
        <w:rPr>
          <w:rFonts w:ascii="Arial" w:hAnsi="Arial" w:cs="Arial"/>
          <w:b/>
          <w:bCs/>
          <w:color w:val="000000"/>
          <w:sz w:val="22"/>
          <w:szCs w:val="22"/>
        </w:rPr>
        <w:t>Applications are due</w:t>
      </w:r>
      <w:r w:rsidR="00390139">
        <w:rPr>
          <w:rFonts w:ascii="Arial" w:hAnsi="Arial" w:cs="Arial"/>
          <w:b/>
          <w:bCs/>
          <w:color w:val="000000"/>
          <w:sz w:val="22"/>
          <w:szCs w:val="22"/>
        </w:rPr>
        <w:t xml:space="preserve"> by 5 pm EST on November 1, 2021.</w:t>
      </w:r>
    </w:p>
    <w:p w14:paraId="5EB049F8" w14:textId="77777777" w:rsidR="00B900FA" w:rsidRDefault="00B900FA" w:rsidP="00C42E32">
      <w:pPr>
        <w:rPr>
          <w:rFonts w:ascii="Arial" w:hAnsi="Arial" w:cs="Arial"/>
          <w:b/>
          <w:bCs/>
          <w:color w:val="000000"/>
          <w:sz w:val="22"/>
          <w:szCs w:val="22"/>
        </w:rPr>
      </w:pPr>
    </w:p>
    <w:p w14:paraId="157AFADB" w14:textId="77777777" w:rsidR="00B900FA" w:rsidRDefault="00B900FA" w:rsidP="00C42E32">
      <w:pPr>
        <w:rPr>
          <w:rFonts w:ascii="Arial" w:hAnsi="Arial" w:cs="Arial"/>
          <w:b/>
          <w:bCs/>
          <w:color w:val="000000"/>
          <w:sz w:val="22"/>
          <w:szCs w:val="22"/>
        </w:rPr>
      </w:pPr>
    </w:p>
    <w:p w14:paraId="26BB764C" w14:textId="77777777" w:rsidR="00B900FA" w:rsidRDefault="00B900FA" w:rsidP="00C42E32">
      <w:pPr>
        <w:rPr>
          <w:rFonts w:ascii="Arial" w:hAnsi="Arial" w:cs="Arial"/>
          <w:b/>
          <w:bCs/>
          <w:color w:val="000000"/>
          <w:sz w:val="22"/>
          <w:szCs w:val="22"/>
        </w:rPr>
      </w:pPr>
    </w:p>
    <w:p w14:paraId="04BFA3EF" w14:textId="77777777" w:rsidR="00B900FA" w:rsidRDefault="00B900FA" w:rsidP="00C42E32">
      <w:pPr>
        <w:rPr>
          <w:rFonts w:ascii="Arial" w:hAnsi="Arial" w:cs="Arial"/>
          <w:b/>
          <w:bCs/>
          <w:color w:val="000000"/>
          <w:sz w:val="22"/>
          <w:szCs w:val="22"/>
        </w:rPr>
      </w:pPr>
    </w:p>
    <w:p w14:paraId="60488801" w14:textId="77777777" w:rsidR="0056043C" w:rsidRDefault="0056043C">
      <w:pPr>
        <w:rPr>
          <w:rFonts w:ascii="Arial" w:hAnsi="Arial" w:cs="Arial"/>
          <w:color w:val="000000"/>
          <w:sz w:val="22"/>
          <w:szCs w:val="22"/>
        </w:rPr>
      </w:pPr>
      <w:r>
        <w:rPr>
          <w:rFonts w:ascii="Arial" w:hAnsi="Arial" w:cs="Arial"/>
          <w:color w:val="000000"/>
          <w:sz w:val="22"/>
          <w:szCs w:val="22"/>
        </w:rPr>
        <w:br w:type="page"/>
      </w:r>
    </w:p>
    <w:p w14:paraId="497C6393" w14:textId="6D8FA9C9" w:rsidR="0056043C" w:rsidRPr="0056043C" w:rsidRDefault="0056043C" w:rsidP="0056043C">
      <w:pPr>
        <w:rPr>
          <w:rFonts w:ascii="Arial" w:hAnsi="Arial" w:cs="Arial"/>
          <w:b/>
          <w:bCs/>
          <w:color w:val="000000"/>
          <w:sz w:val="22"/>
          <w:szCs w:val="22"/>
        </w:rPr>
      </w:pPr>
      <w:r>
        <w:rPr>
          <w:rFonts w:ascii="Arial" w:hAnsi="Arial" w:cs="Arial"/>
          <w:b/>
          <w:bCs/>
          <w:color w:val="000000"/>
          <w:sz w:val="22"/>
          <w:szCs w:val="22"/>
        </w:rPr>
        <w:lastRenderedPageBreak/>
        <w:t>Short Answer Questions</w:t>
      </w:r>
    </w:p>
    <w:p w14:paraId="04B1B616" w14:textId="086489B4" w:rsidR="0056043C" w:rsidRDefault="0056043C" w:rsidP="0056043C">
      <w:pPr>
        <w:rPr>
          <w:rFonts w:ascii="Arial" w:hAnsi="Arial" w:cs="Arial"/>
          <w:color w:val="000000"/>
          <w:sz w:val="22"/>
          <w:szCs w:val="22"/>
        </w:rPr>
      </w:pPr>
    </w:p>
    <w:p w14:paraId="14037EFB" w14:textId="77777777" w:rsidR="0056043C" w:rsidRPr="0056043C" w:rsidRDefault="0056043C" w:rsidP="0056043C">
      <w:pPr>
        <w:rPr>
          <w:rFonts w:ascii="Arial" w:hAnsi="Arial" w:cs="Arial"/>
          <w:color w:val="000000"/>
          <w:sz w:val="22"/>
          <w:szCs w:val="22"/>
        </w:rPr>
      </w:pPr>
    </w:p>
    <w:p w14:paraId="0A4C8EAA" w14:textId="4E08CBA9" w:rsidR="0056043C" w:rsidRDefault="0056043C" w:rsidP="0056043C">
      <w:pPr>
        <w:pStyle w:val="ListParagraph"/>
        <w:numPr>
          <w:ilvl w:val="0"/>
          <w:numId w:val="30"/>
        </w:numPr>
        <w:rPr>
          <w:rFonts w:ascii="Arial" w:hAnsi="Arial" w:cs="Arial"/>
          <w:color w:val="000000"/>
          <w:sz w:val="22"/>
          <w:szCs w:val="22"/>
        </w:rPr>
      </w:pPr>
      <w:r w:rsidRPr="0056043C">
        <w:rPr>
          <w:rFonts w:ascii="Arial" w:hAnsi="Arial" w:cs="Arial"/>
          <w:color w:val="000000"/>
          <w:sz w:val="22"/>
          <w:szCs w:val="22"/>
        </w:rPr>
        <w:t xml:space="preserve">What motivates you to apply for the </w:t>
      </w:r>
      <w:r w:rsidRPr="0056043C">
        <w:rPr>
          <w:rFonts w:ascii="Arial" w:hAnsi="Arial" w:cs="Arial"/>
          <w:bCs/>
          <w:color w:val="000000"/>
          <w:sz w:val="22"/>
          <w:szCs w:val="22"/>
        </w:rPr>
        <w:t>NIH T32</w:t>
      </w:r>
      <w:r w:rsidRPr="0056043C">
        <w:rPr>
          <w:rFonts w:ascii="Arial" w:hAnsi="Arial" w:cs="Arial"/>
          <w:color w:val="000000"/>
          <w:sz w:val="22"/>
          <w:szCs w:val="22"/>
        </w:rPr>
        <w:t xml:space="preserve"> Training Program in Gastrointestinal Epidemiology? What do you hope to accomplish with your training? (Limit</w:t>
      </w:r>
      <w:r>
        <w:rPr>
          <w:rFonts w:ascii="Arial" w:hAnsi="Arial" w:cs="Arial"/>
          <w:color w:val="000000"/>
          <w:sz w:val="22"/>
          <w:szCs w:val="22"/>
        </w:rPr>
        <w:t>:</w:t>
      </w:r>
      <w:r w:rsidRPr="0056043C">
        <w:rPr>
          <w:rFonts w:ascii="Arial" w:hAnsi="Arial" w:cs="Arial"/>
          <w:color w:val="000000"/>
          <w:sz w:val="22"/>
          <w:szCs w:val="22"/>
        </w:rPr>
        <w:t xml:space="preserve"> 100 words)</w:t>
      </w:r>
    </w:p>
    <w:p w14:paraId="31C42D40" w14:textId="77777777" w:rsidR="0056043C" w:rsidRDefault="0056043C" w:rsidP="0056043C">
      <w:pPr>
        <w:pStyle w:val="ListParagraph"/>
        <w:ind w:left="360"/>
        <w:rPr>
          <w:rFonts w:ascii="Arial" w:hAnsi="Arial" w:cs="Arial"/>
          <w:color w:val="000000"/>
          <w:sz w:val="22"/>
          <w:szCs w:val="22"/>
        </w:rPr>
      </w:pPr>
    </w:p>
    <w:p w14:paraId="65BB4346" w14:textId="7D1B9039" w:rsidR="0056043C" w:rsidRDefault="0056043C" w:rsidP="0056043C">
      <w:pPr>
        <w:pStyle w:val="ListParagraph"/>
        <w:ind w:left="360"/>
        <w:rPr>
          <w:rFonts w:ascii="Arial" w:hAnsi="Arial" w:cs="Arial"/>
          <w:color w:val="000000"/>
          <w:sz w:val="22"/>
          <w:szCs w:val="22"/>
        </w:rPr>
      </w:pPr>
    </w:p>
    <w:p w14:paraId="5CA7D083" w14:textId="77777777" w:rsidR="0056043C" w:rsidRPr="0056043C" w:rsidRDefault="0056043C" w:rsidP="0056043C">
      <w:pPr>
        <w:pStyle w:val="ListParagraph"/>
        <w:ind w:left="360"/>
        <w:rPr>
          <w:rFonts w:ascii="Arial" w:hAnsi="Arial" w:cs="Arial"/>
          <w:color w:val="000000"/>
          <w:sz w:val="22"/>
          <w:szCs w:val="22"/>
        </w:rPr>
      </w:pPr>
    </w:p>
    <w:p w14:paraId="5C10CCEA" w14:textId="77777777" w:rsidR="0056043C" w:rsidRPr="0056043C" w:rsidRDefault="0056043C" w:rsidP="0056043C">
      <w:pPr>
        <w:ind w:left="-1080"/>
        <w:rPr>
          <w:rFonts w:ascii="Arial" w:hAnsi="Arial" w:cs="Arial"/>
          <w:color w:val="000000"/>
          <w:sz w:val="22"/>
          <w:szCs w:val="22"/>
        </w:rPr>
      </w:pPr>
    </w:p>
    <w:p w14:paraId="0B9209D9" w14:textId="427A0350" w:rsidR="0056043C" w:rsidRDefault="0056043C" w:rsidP="0056043C">
      <w:pPr>
        <w:pStyle w:val="ListParagraph"/>
        <w:numPr>
          <w:ilvl w:val="0"/>
          <w:numId w:val="30"/>
        </w:numPr>
        <w:rPr>
          <w:rFonts w:ascii="Arial" w:hAnsi="Arial" w:cs="Arial"/>
          <w:color w:val="000000"/>
          <w:sz w:val="22"/>
          <w:szCs w:val="22"/>
        </w:rPr>
      </w:pPr>
      <w:r w:rsidRPr="0056043C">
        <w:rPr>
          <w:rFonts w:ascii="Arial" w:hAnsi="Arial" w:cs="Arial"/>
          <w:color w:val="000000"/>
          <w:sz w:val="22"/>
          <w:szCs w:val="22"/>
        </w:rPr>
        <w:t>Describe your most significant research experience to date. What was the project? What was your involvement? What did you learn? (Limit: 250 words)</w:t>
      </w:r>
    </w:p>
    <w:p w14:paraId="5DDDE3A3" w14:textId="76B31EA4" w:rsidR="0056043C" w:rsidRDefault="0056043C" w:rsidP="0056043C">
      <w:pPr>
        <w:rPr>
          <w:rFonts w:ascii="Arial" w:hAnsi="Arial" w:cs="Arial"/>
          <w:color w:val="000000"/>
          <w:sz w:val="22"/>
          <w:szCs w:val="22"/>
        </w:rPr>
      </w:pPr>
    </w:p>
    <w:p w14:paraId="50AB6FE4" w14:textId="652B2CB0" w:rsidR="0056043C" w:rsidRDefault="0056043C" w:rsidP="0056043C">
      <w:pPr>
        <w:rPr>
          <w:rFonts w:ascii="Arial" w:hAnsi="Arial" w:cs="Arial"/>
          <w:color w:val="000000"/>
          <w:sz w:val="22"/>
          <w:szCs w:val="22"/>
        </w:rPr>
      </w:pPr>
    </w:p>
    <w:p w14:paraId="445E3D0B" w14:textId="77777777" w:rsidR="0056043C" w:rsidRPr="0056043C" w:rsidRDefault="0056043C" w:rsidP="0056043C">
      <w:pPr>
        <w:rPr>
          <w:rFonts w:ascii="Arial" w:hAnsi="Arial" w:cs="Arial"/>
          <w:color w:val="000000"/>
          <w:sz w:val="22"/>
          <w:szCs w:val="22"/>
        </w:rPr>
      </w:pPr>
    </w:p>
    <w:p w14:paraId="7C907F54" w14:textId="77777777" w:rsidR="0056043C" w:rsidRPr="0056043C" w:rsidRDefault="0056043C" w:rsidP="0056043C">
      <w:pPr>
        <w:rPr>
          <w:rFonts w:ascii="Arial" w:hAnsi="Arial" w:cs="Arial"/>
          <w:color w:val="000000"/>
          <w:sz w:val="22"/>
          <w:szCs w:val="22"/>
        </w:rPr>
      </w:pPr>
    </w:p>
    <w:p w14:paraId="4E71ADE1" w14:textId="007FFC1D" w:rsidR="0056043C" w:rsidRPr="0056043C" w:rsidRDefault="0056043C" w:rsidP="0056043C">
      <w:pPr>
        <w:pStyle w:val="ListParagraph"/>
        <w:numPr>
          <w:ilvl w:val="0"/>
          <w:numId w:val="30"/>
        </w:numPr>
        <w:rPr>
          <w:rFonts w:ascii="Arial" w:hAnsi="Arial" w:cs="Arial"/>
          <w:bCs/>
          <w:color w:val="000000"/>
          <w:sz w:val="22"/>
          <w:szCs w:val="22"/>
        </w:rPr>
      </w:pPr>
      <w:r w:rsidRPr="0056043C">
        <w:rPr>
          <w:rFonts w:ascii="Arial" w:hAnsi="Arial" w:cs="Arial"/>
          <w:color w:val="000000"/>
          <w:sz w:val="22"/>
          <w:szCs w:val="22"/>
        </w:rPr>
        <w:t xml:space="preserve">Please propose 2-3 potential projects that you would like to pursue while training as a </w:t>
      </w:r>
      <w:r w:rsidR="00C248E9" w:rsidRPr="0056043C">
        <w:rPr>
          <w:rFonts w:ascii="Arial" w:hAnsi="Arial" w:cs="Arial"/>
          <w:color w:val="000000"/>
          <w:sz w:val="22"/>
          <w:szCs w:val="22"/>
        </w:rPr>
        <w:t xml:space="preserve">University of Michigan </w:t>
      </w:r>
      <w:r w:rsidRPr="0056043C">
        <w:rPr>
          <w:rFonts w:ascii="Arial" w:hAnsi="Arial" w:cs="Arial"/>
          <w:color w:val="000000"/>
          <w:sz w:val="22"/>
          <w:szCs w:val="22"/>
        </w:rPr>
        <w:t xml:space="preserve">T32 </w:t>
      </w:r>
      <w:r>
        <w:rPr>
          <w:rFonts w:ascii="Arial" w:hAnsi="Arial" w:cs="Arial"/>
          <w:color w:val="000000"/>
          <w:sz w:val="22"/>
          <w:szCs w:val="22"/>
        </w:rPr>
        <w:t>F</w:t>
      </w:r>
      <w:r w:rsidRPr="0056043C">
        <w:rPr>
          <w:rFonts w:ascii="Arial" w:hAnsi="Arial" w:cs="Arial"/>
          <w:color w:val="000000"/>
          <w:sz w:val="22"/>
          <w:szCs w:val="22"/>
        </w:rPr>
        <w:t xml:space="preserve">ellow. What is the key question you would address? What is the hypothesis? What methods would you use? Who would you seek out as potential mentors inside and outside the Division of Gastroenterology and Hepatology? </w:t>
      </w:r>
      <w:r>
        <w:rPr>
          <w:rFonts w:ascii="Arial" w:hAnsi="Arial" w:cs="Arial"/>
          <w:bCs/>
          <w:color w:val="000000"/>
          <w:sz w:val="22"/>
          <w:szCs w:val="22"/>
        </w:rPr>
        <w:t>S</w:t>
      </w:r>
      <w:r w:rsidRPr="0056043C">
        <w:rPr>
          <w:rFonts w:ascii="Arial" w:hAnsi="Arial" w:cs="Arial"/>
          <w:bCs/>
          <w:color w:val="000000"/>
          <w:sz w:val="22"/>
          <w:szCs w:val="22"/>
        </w:rPr>
        <w:t xml:space="preserve">ee the attached list of faculty mentors to help you identify individuals who may be a good fit for your research interests. You can also find more information about these and other faculty members online at </w:t>
      </w:r>
      <w:hyperlink r:id="rId38" w:history="1">
        <w:r w:rsidRPr="0056043C">
          <w:rPr>
            <w:rStyle w:val="Hyperlink"/>
            <w:rFonts w:ascii="Arial" w:hAnsi="Arial" w:cs="Arial"/>
            <w:bCs/>
            <w:sz w:val="22"/>
            <w:szCs w:val="22"/>
          </w:rPr>
          <w:t>https://medicine.umich.edu/dept/intmed/divisions/gastroenterology-hepatology/faculty</w:t>
        </w:r>
      </w:hyperlink>
      <w:r w:rsidRPr="0056043C">
        <w:rPr>
          <w:rFonts w:ascii="Arial" w:hAnsi="Arial" w:cs="Arial"/>
          <w:bCs/>
          <w:color w:val="000000"/>
          <w:sz w:val="22"/>
          <w:szCs w:val="22"/>
        </w:rPr>
        <w:t xml:space="preserve">, </w:t>
      </w:r>
      <w:hyperlink r:id="rId39" w:history="1">
        <w:r w:rsidRPr="0056043C">
          <w:rPr>
            <w:rStyle w:val="Hyperlink"/>
            <w:rFonts w:ascii="Arial" w:hAnsi="Arial" w:cs="Arial"/>
            <w:bCs/>
            <w:sz w:val="22"/>
            <w:szCs w:val="22"/>
          </w:rPr>
          <w:t>ihpi.umich.edu/our-experts</w:t>
        </w:r>
      </w:hyperlink>
      <w:r w:rsidRPr="0056043C">
        <w:rPr>
          <w:rFonts w:ascii="Arial" w:hAnsi="Arial" w:cs="Arial"/>
          <w:bCs/>
          <w:color w:val="000000"/>
          <w:sz w:val="22"/>
          <w:szCs w:val="22"/>
        </w:rPr>
        <w:t xml:space="preserve">, or </w:t>
      </w:r>
      <w:hyperlink r:id="rId40" w:history="1">
        <w:r w:rsidRPr="0056043C">
          <w:rPr>
            <w:rStyle w:val="Hyperlink"/>
            <w:rFonts w:ascii="Arial" w:hAnsi="Arial" w:cs="Arial"/>
            <w:bCs/>
            <w:sz w:val="22"/>
            <w:szCs w:val="22"/>
          </w:rPr>
          <w:t>experts.umich.edu</w:t>
        </w:r>
      </w:hyperlink>
      <w:r>
        <w:rPr>
          <w:rFonts w:ascii="Arial" w:hAnsi="Arial" w:cs="Arial"/>
          <w:bCs/>
          <w:color w:val="000000"/>
          <w:sz w:val="22"/>
          <w:szCs w:val="22"/>
        </w:rPr>
        <w:t xml:space="preserve"> </w:t>
      </w:r>
      <w:r w:rsidRPr="0056043C">
        <w:rPr>
          <w:rFonts w:ascii="Arial" w:hAnsi="Arial" w:cs="Arial"/>
          <w:color w:val="000000"/>
          <w:sz w:val="22"/>
          <w:szCs w:val="22"/>
        </w:rPr>
        <w:t>(Limit: 500 words)</w:t>
      </w:r>
      <w:r>
        <w:rPr>
          <w:rFonts w:ascii="Arial" w:hAnsi="Arial" w:cs="Arial"/>
          <w:color w:val="000000"/>
          <w:sz w:val="22"/>
          <w:szCs w:val="22"/>
        </w:rPr>
        <w:t>.</w:t>
      </w:r>
    </w:p>
    <w:p w14:paraId="4C7D505B" w14:textId="77777777" w:rsidR="00B900FA" w:rsidRDefault="00B900FA" w:rsidP="00C42E32">
      <w:pPr>
        <w:rPr>
          <w:rFonts w:ascii="Arial" w:hAnsi="Arial" w:cs="Arial"/>
          <w:b/>
          <w:bCs/>
          <w:color w:val="000000"/>
          <w:sz w:val="22"/>
          <w:szCs w:val="22"/>
        </w:rPr>
      </w:pPr>
    </w:p>
    <w:p w14:paraId="7CFED2A4" w14:textId="77777777" w:rsidR="0056043C" w:rsidRDefault="0056043C">
      <w:pPr>
        <w:rPr>
          <w:rFonts w:ascii="Arial" w:hAnsi="Arial" w:cs="Arial"/>
          <w:b/>
          <w:bCs/>
          <w:color w:val="000000"/>
          <w:sz w:val="22"/>
          <w:szCs w:val="22"/>
        </w:rPr>
      </w:pPr>
      <w:r>
        <w:rPr>
          <w:rFonts w:ascii="Arial" w:hAnsi="Arial" w:cs="Arial"/>
          <w:b/>
          <w:bCs/>
          <w:color w:val="000000"/>
          <w:sz w:val="22"/>
          <w:szCs w:val="22"/>
        </w:rPr>
        <w:br w:type="page"/>
      </w:r>
    </w:p>
    <w:p w14:paraId="6F056469" w14:textId="30A31F91" w:rsidR="00C42E32" w:rsidRPr="00C42E32" w:rsidRDefault="00C42E32" w:rsidP="00C42E32">
      <w:pPr>
        <w:rPr>
          <w:rFonts w:ascii="Arial" w:hAnsi="Arial" w:cs="Arial"/>
          <w:b/>
          <w:bCs/>
          <w:color w:val="000000"/>
          <w:sz w:val="22"/>
          <w:szCs w:val="22"/>
        </w:rPr>
      </w:pPr>
      <w:r w:rsidRPr="00C42E32">
        <w:rPr>
          <w:rFonts w:ascii="Arial" w:hAnsi="Arial" w:cs="Arial"/>
          <w:b/>
          <w:bCs/>
          <w:color w:val="000000"/>
          <w:sz w:val="22"/>
          <w:szCs w:val="22"/>
        </w:rPr>
        <w:lastRenderedPageBreak/>
        <w:t>Research Design</w:t>
      </w:r>
      <w:r w:rsidR="001B7D8F">
        <w:rPr>
          <w:rFonts w:ascii="Arial" w:hAnsi="Arial" w:cs="Arial"/>
          <w:b/>
          <w:bCs/>
          <w:color w:val="000000"/>
          <w:sz w:val="22"/>
          <w:szCs w:val="22"/>
        </w:rPr>
        <w:t xml:space="preserve"> Task</w:t>
      </w:r>
    </w:p>
    <w:p w14:paraId="3CE9F6F2" w14:textId="77777777" w:rsidR="00C42E32" w:rsidRPr="00C42E32" w:rsidRDefault="00C42E32" w:rsidP="00C42E32">
      <w:pPr>
        <w:rPr>
          <w:rFonts w:ascii="Arial" w:hAnsi="Arial" w:cs="Arial"/>
          <w:bCs/>
          <w:color w:val="000000"/>
          <w:sz w:val="22"/>
          <w:szCs w:val="22"/>
        </w:rPr>
      </w:pPr>
    </w:p>
    <w:p w14:paraId="43704DE6" w14:textId="6103CF29" w:rsidR="00390139" w:rsidRPr="0056043C" w:rsidRDefault="00390139" w:rsidP="006C7462">
      <w:pPr>
        <w:pStyle w:val="NormalWeb"/>
        <w:spacing w:before="0" w:beforeAutospacing="0" w:after="0" w:afterAutospacing="0"/>
        <w:rPr>
          <w:rFonts w:ascii="Arial" w:hAnsi="Arial" w:cs="Arial"/>
          <w:color w:val="000000" w:themeColor="text1"/>
          <w:sz w:val="22"/>
          <w:szCs w:val="22"/>
        </w:rPr>
      </w:pPr>
      <w:r w:rsidRPr="0056043C">
        <w:rPr>
          <w:rFonts w:ascii="Arial" w:hAnsi="Arial" w:cs="Arial"/>
          <w:color w:val="000000" w:themeColor="text1"/>
          <w:sz w:val="22"/>
          <w:szCs w:val="22"/>
        </w:rPr>
        <w:t>You are seeing an increasing number of patients on call with food impactions due to eosinophilic esophagitis (</w:t>
      </w:r>
      <w:proofErr w:type="spellStart"/>
      <w:r w:rsidRPr="0056043C">
        <w:rPr>
          <w:rFonts w:ascii="Arial" w:hAnsi="Arial" w:cs="Arial"/>
          <w:color w:val="000000" w:themeColor="text1"/>
          <w:sz w:val="22"/>
          <w:szCs w:val="22"/>
        </w:rPr>
        <w:t>EoE</w:t>
      </w:r>
      <w:proofErr w:type="spellEnd"/>
      <w:r w:rsidRPr="0056043C">
        <w:rPr>
          <w:rFonts w:ascii="Arial" w:hAnsi="Arial" w:cs="Arial"/>
          <w:color w:val="000000" w:themeColor="text1"/>
          <w:sz w:val="22"/>
          <w:szCs w:val="22"/>
        </w:rPr>
        <w:t xml:space="preserve">). These patients usually come into the emergency department (ED) at night after eating multiple pieces of meat at dinner time. The ED tries a dose of IV glucagon, which rarely helps, and you end up performing a </w:t>
      </w:r>
      <w:r w:rsidR="00B831CC">
        <w:rPr>
          <w:rFonts w:ascii="Arial" w:hAnsi="Arial" w:cs="Arial"/>
          <w:color w:val="000000" w:themeColor="text1"/>
          <w:sz w:val="22"/>
          <w:szCs w:val="22"/>
        </w:rPr>
        <w:t>pro</w:t>
      </w:r>
      <w:r w:rsidRPr="0056043C">
        <w:rPr>
          <w:rFonts w:ascii="Arial" w:hAnsi="Arial" w:cs="Arial"/>
          <w:color w:val="000000" w:themeColor="text1"/>
          <w:sz w:val="22"/>
          <w:szCs w:val="22"/>
        </w:rPr>
        <w:t>long</w:t>
      </w:r>
      <w:r w:rsidR="00B831CC">
        <w:rPr>
          <w:rFonts w:ascii="Arial" w:hAnsi="Arial" w:cs="Arial"/>
          <w:color w:val="000000" w:themeColor="text1"/>
          <w:sz w:val="22"/>
          <w:szCs w:val="22"/>
        </w:rPr>
        <w:t>ed</w:t>
      </w:r>
      <w:r w:rsidRPr="0056043C">
        <w:rPr>
          <w:rFonts w:ascii="Arial" w:hAnsi="Arial" w:cs="Arial"/>
          <w:color w:val="000000" w:themeColor="text1"/>
          <w:sz w:val="22"/>
          <w:szCs w:val="22"/>
        </w:rPr>
        <w:t xml:space="preserve"> endoscopy to extract multiple pieces of meat in the middle of the night. </w:t>
      </w:r>
    </w:p>
    <w:p w14:paraId="46693CE8" w14:textId="77777777" w:rsidR="00390139" w:rsidRPr="0056043C" w:rsidRDefault="00390139" w:rsidP="006C7462">
      <w:pPr>
        <w:pStyle w:val="NormalWeb"/>
        <w:spacing w:before="0" w:beforeAutospacing="0" w:after="0" w:afterAutospacing="0"/>
        <w:rPr>
          <w:rFonts w:ascii="Arial" w:hAnsi="Arial" w:cs="Arial"/>
          <w:color w:val="000000" w:themeColor="text1"/>
          <w:sz w:val="22"/>
          <w:szCs w:val="22"/>
        </w:rPr>
      </w:pPr>
    </w:p>
    <w:p w14:paraId="4E526DA4" w14:textId="77777777" w:rsidR="00390139" w:rsidRPr="0056043C" w:rsidRDefault="00390139" w:rsidP="006C7462">
      <w:pPr>
        <w:pStyle w:val="NormalWeb"/>
        <w:spacing w:before="0" w:beforeAutospacing="0" w:after="0" w:afterAutospacing="0"/>
        <w:rPr>
          <w:rFonts w:ascii="Arial" w:hAnsi="Arial" w:cs="Arial"/>
          <w:color w:val="000000" w:themeColor="text1"/>
          <w:sz w:val="22"/>
          <w:szCs w:val="22"/>
        </w:rPr>
      </w:pPr>
      <w:r w:rsidRPr="0056043C">
        <w:rPr>
          <w:rFonts w:ascii="Arial" w:hAnsi="Arial" w:cs="Arial"/>
          <w:color w:val="000000" w:themeColor="text1"/>
          <w:sz w:val="22"/>
          <w:szCs w:val="22"/>
        </w:rPr>
        <w:t xml:space="preserve">After one of these late-night scoping sessions, you hypothesize that </w:t>
      </w:r>
      <w:proofErr w:type="spellStart"/>
      <w:r w:rsidRPr="0056043C">
        <w:rPr>
          <w:rFonts w:ascii="Arial" w:hAnsi="Arial" w:cs="Arial"/>
          <w:color w:val="000000" w:themeColor="text1"/>
          <w:sz w:val="22"/>
          <w:szCs w:val="22"/>
        </w:rPr>
        <w:t>EoE</w:t>
      </w:r>
      <w:proofErr w:type="spellEnd"/>
      <w:r w:rsidRPr="0056043C">
        <w:rPr>
          <w:rFonts w:ascii="Arial" w:hAnsi="Arial" w:cs="Arial"/>
          <w:color w:val="000000" w:themeColor="text1"/>
          <w:sz w:val="22"/>
          <w:szCs w:val="22"/>
        </w:rPr>
        <w:t xml:space="preserve">-related food impaction might respond to IV steroids to treat the causative inflammation, followed by IV glucagon, which relaxes the esophagus and allows food to pass. When you wake up in the morning after a busy night on call, you decide to outline a randomized controlled trial to address this question. </w:t>
      </w:r>
    </w:p>
    <w:p w14:paraId="4B4512DB" w14:textId="77777777" w:rsidR="00390139" w:rsidRPr="0056043C" w:rsidRDefault="00390139" w:rsidP="006C7462">
      <w:pPr>
        <w:pStyle w:val="NormalWeb"/>
        <w:spacing w:before="0" w:beforeAutospacing="0" w:after="0" w:afterAutospacing="0"/>
        <w:rPr>
          <w:rFonts w:ascii="Arial" w:hAnsi="Arial" w:cs="Arial"/>
          <w:color w:val="000000" w:themeColor="text1"/>
          <w:sz w:val="22"/>
          <w:szCs w:val="22"/>
        </w:rPr>
      </w:pPr>
    </w:p>
    <w:p w14:paraId="33F13313" w14:textId="7F8F7C46" w:rsidR="00390139" w:rsidRDefault="00390139" w:rsidP="006C7462">
      <w:pPr>
        <w:pStyle w:val="NormalWeb"/>
        <w:spacing w:before="0" w:beforeAutospacing="0" w:after="0" w:afterAutospacing="0"/>
        <w:rPr>
          <w:rFonts w:ascii="Arial" w:hAnsi="Arial" w:cs="Arial"/>
          <w:color w:val="000000" w:themeColor="text1"/>
          <w:sz w:val="22"/>
          <w:szCs w:val="22"/>
        </w:rPr>
      </w:pPr>
      <w:r w:rsidRPr="0056043C">
        <w:rPr>
          <w:rFonts w:ascii="Arial" w:hAnsi="Arial" w:cs="Arial"/>
          <w:b/>
          <w:bCs/>
          <w:color w:val="000000" w:themeColor="text1"/>
          <w:sz w:val="22"/>
          <w:szCs w:val="22"/>
        </w:rPr>
        <w:t xml:space="preserve">Please answer the questions below to the best of your ability. </w:t>
      </w:r>
      <w:r w:rsidRPr="0056043C">
        <w:rPr>
          <w:rFonts w:ascii="Arial" w:hAnsi="Arial" w:cs="Arial"/>
          <w:color w:val="000000" w:themeColor="text1"/>
          <w:sz w:val="22"/>
          <w:szCs w:val="22"/>
        </w:rPr>
        <w:t>There may not be a good answer to every question. This is entirely open book/open internet/phone a friend, like the real world. Be sure to justify your choices.</w:t>
      </w:r>
    </w:p>
    <w:p w14:paraId="3E9F82AA" w14:textId="77777777" w:rsidR="0056043C" w:rsidRPr="0056043C" w:rsidRDefault="0056043C" w:rsidP="006C7462">
      <w:pPr>
        <w:pStyle w:val="NormalWeb"/>
        <w:spacing w:before="0" w:beforeAutospacing="0" w:after="0" w:afterAutospacing="0"/>
        <w:rPr>
          <w:rFonts w:ascii="Arial" w:hAnsi="Arial" w:cs="Arial"/>
          <w:color w:val="000000" w:themeColor="text1"/>
          <w:sz w:val="22"/>
          <w:szCs w:val="22"/>
        </w:rPr>
      </w:pPr>
    </w:p>
    <w:p w14:paraId="47413FBC" w14:textId="77777777" w:rsidR="00390139" w:rsidRPr="0056043C" w:rsidRDefault="00390139" w:rsidP="006C7462">
      <w:pPr>
        <w:pStyle w:val="NormalWeb"/>
        <w:spacing w:before="0" w:beforeAutospacing="0" w:after="0" w:afterAutospacing="0"/>
        <w:rPr>
          <w:rFonts w:ascii="Arial" w:hAnsi="Arial" w:cs="Arial"/>
          <w:color w:val="000000" w:themeColor="text1"/>
          <w:sz w:val="18"/>
          <w:szCs w:val="18"/>
        </w:rPr>
      </w:pPr>
    </w:p>
    <w:p w14:paraId="2D36F55A" w14:textId="77777777" w:rsidR="00390139" w:rsidRPr="0056043C" w:rsidRDefault="00390139" w:rsidP="006C7462">
      <w:pPr>
        <w:pStyle w:val="ListParagraph"/>
        <w:numPr>
          <w:ilvl w:val="0"/>
          <w:numId w:val="27"/>
        </w:numPr>
        <w:rPr>
          <w:rFonts w:ascii="Arial" w:eastAsia="Times New Roman" w:hAnsi="Arial" w:cs="Arial"/>
          <w:color w:val="000000" w:themeColor="text1"/>
          <w:sz w:val="22"/>
          <w:szCs w:val="22"/>
        </w:rPr>
      </w:pPr>
      <w:r w:rsidRPr="0056043C">
        <w:rPr>
          <w:rFonts w:ascii="Arial" w:eastAsia="Times New Roman" w:hAnsi="Arial" w:cs="Arial"/>
          <w:color w:val="000000" w:themeColor="text1"/>
          <w:sz w:val="22"/>
          <w:szCs w:val="22"/>
        </w:rPr>
        <w:t xml:space="preserve">What will your intervention and control arms be? </w:t>
      </w:r>
    </w:p>
    <w:p w14:paraId="55EE0D73" w14:textId="77777777" w:rsidR="00390139" w:rsidRPr="0056043C" w:rsidRDefault="00390139" w:rsidP="006C7462">
      <w:pPr>
        <w:ind w:left="360"/>
        <w:rPr>
          <w:rFonts w:ascii="Arial" w:hAnsi="Arial" w:cs="Arial"/>
          <w:b/>
          <w:bCs/>
          <w:color w:val="000000" w:themeColor="text1"/>
          <w:sz w:val="22"/>
          <w:szCs w:val="22"/>
        </w:rPr>
      </w:pPr>
    </w:p>
    <w:p w14:paraId="3702DC89" w14:textId="0A1C71AB" w:rsidR="00390139" w:rsidRPr="0056043C" w:rsidRDefault="00390139" w:rsidP="006C7462">
      <w:pPr>
        <w:ind w:left="360"/>
        <w:rPr>
          <w:rFonts w:ascii="Arial" w:eastAsiaTheme="minorHAnsi" w:hAnsi="Arial" w:cs="Arial"/>
          <w:color w:val="000000" w:themeColor="text1"/>
          <w:sz w:val="22"/>
          <w:szCs w:val="22"/>
        </w:rPr>
      </w:pPr>
      <w:r w:rsidRPr="0056043C">
        <w:rPr>
          <w:rFonts w:ascii="Arial" w:hAnsi="Arial" w:cs="Arial"/>
          <w:b/>
          <w:bCs/>
          <w:color w:val="000000" w:themeColor="text1"/>
          <w:sz w:val="22"/>
          <w:szCs w:val="22"/>
        </w:rPr>
        <w:t>Control arm:</w:t>
      </w:r>
      <w:r w:rsidRPr="0056043C">
        <w:rPr>
          <w:rFonts w:ascii="Arial" w:hAnsi="Arial" w:cs="Arial"/>
          <w:color w:val="000000" w:themeColor="text1"/>
          <w:sz w:val="22"/>
          <w:szCs w:val="22"/>
        </w:rPr>
        <w:t xml:space="preserve"> </w:t>
      </w:r>
    </w:p>
    <w:p w14:paraId="03D33257" w14:textId="77777777" w:rsidR="00390139" w:rsidRPr="0056043C" w:rsidRDefault="00390139" w:rsidP="006C7462">
      <w:pPr>
        <w:ind w:left="360"/>
        <w:rPr>
          <w:rFonts w:ascii="Arial" w:hAnsi="Arial" w:cs="Arial"/>
          <w:color w:val="000000" w:themeColor="text1"/>
          <w:sz w:val="22"/>
          <w:szCs w:val="22"/>
        </w:rPr>
      </w:pPr>
    </w:p>
    <w:p w14:paraId="583EDA6B" w14:textId="77777777" w:rsidR="00390139" w:rsidRPr="0056043C" w:rsidRDefault="00390139" w:rsidP="006C7462">
      <w:pPr>
        <w:ind w:left="360"/>
        <w:rPr>
          <w:rFonts w:ascii="Arial" w:hAnsi="Arial" w:cs="Arial"/>
          <w:color w:val="000000" w:themeColor="text1"/>
          <w:sz w:val="22"/>
          <w:szCs w:val="22"/>
        </w:rPr>
      </w:pPr>
    </w:p>
    <w:p w14:paraId="150195D8" w14:textId="0041725C" w:rsidR="00390139" w:rsidRPr="0056043C" w:rsidRDefault="00390139" w:rsidP="006C7462">
      <w:pPr>
        <w:ind w:left="360"/>
        <w:rPr>
          <w:rFonts w:ascii="Arial" w:hAnsi="Arial" w:cs="Arial"/>
          <w:color w:val="000000" w:themeColor="text1"/>
          <w:sz w:val="22"/>
          <w:szCs w:val="22"/>
        </w:rPr>
      </w:pPr>
      <w:r w:rsidRPr="0056043C">
        <w:rPr>
          <w:rFonts w:ascii="Arial" w:hAnsi="Arial" w:cs="Arial"/>
          <w:b/>
          <w:bCs/>
          <w:color w:val="000000" w:themeColor="text1"/>
          <w:sz w:val="22"/>
          <w:szCs w:val="22"/>
        </w:rPr>
        <w:t>Intervention arm:</w:t>
      </w:r>
      <w:r w:rsidRPr="0056043C">
        <w:rPr>
          <w:rFonts w:ascii="Arial" w:hAnsi="Arial" w:cs="Arial"/>
          <w:color w:val="000000" w:themeColor="text1"/>
          <w:sz w:val="22"/>
          <w:szCs w:val="22"/>
        </w:rPr>
        <w:t xml:space="preserve"> </w:t>
      </w:r>
    </w:p>
    <w:p w14:paraId="78DE34BD" w14:textId="77777777" w:rsidR="00390139" w:rsidRPr="0056043C" w:rsidRDefault="00390139" w:rsidP="006C7462">
      <w:pPr>
        <w:rPr>
          <w:rFonts w:ascii="Arial" w:hAnsi="Arial" w:cs="Arial"/>
          <w:color w:val="000000" w:themeColor="text1"/>
          <w:sz w:val="22"/>
          <w:szCs w:val="22"/>
        </w:rPr>
      </w:pPr>
    </w:p>
    <w:p w14:paraId="7F9A3C7B" w14:textId="77777777" w:rsidR="00390139" w:rsidRPr="0056043C" w:rsidRDefault="00390139" w:rsidP="006C7462">
      <w:pPr>
        <w:rPr>
          <w:rFonts w:ascii="Arial" w:hAnsi="Arial" w:cs="Arial"/>
          <w:color w:val="000000" w:themeColor="text1"/>
          <w:sz w:val="22"/>
          <w:szCs w:val="22"/>
        </w:rPr>
      </w:pPr>
    </w:p>
    <w:p w14:paraId="5B0F2468" w14:textId="77777777" w:rsidR="00390139" w:rsidRPr="0056043C" w:rsidRDefault="00390139" w:rsidP="006C7462">
      <w:pPr>
        <w:pStyle w:val="ListParagraph"/>
        <w:numPr>
          <w:ilvl w:val="0"/>
          <w:numId w:val="27"/>
        </w:numPr>
        <w:rPr>
          <w:rFonts w:ascii="Arial" w:eastAsia="Times New Roman" w:hAnsi="Arial" w:cs="Arial"/>
          <w:color w:val="000000" w:themeColor="text1"/>
          <w:sz w:val="22"/>
          <w:szCs w:val="22"/>
        </w:rPr>
      </w:pPr>
      <w:r w:rsidRPr="0056043C">
        <w:rPr>
          <w:rFonts w:ascii="Arial" w:eastAsia="Times New Roman" w:hAnsi="Arial" w:cs="Arial"/>
          <w:color w:val="000000" w:themeColor="text1"/>
          <w:sz w:val="22"/>
          <w:szCs w:val="22"/>
        </w:rPr>
        <w:t xml:space="preserve">How will you select subjects (important inclusion &amp; exclusion criteria)? </w:t>
      </w:r>
    </w:p>
    <w:p w14:paraId="6EF48F02" w14:textId="77777777" w:rsidR="00390139" w:rsidRPr="0056043C" w:rsidRDefault="00390139" w:rsidP="006C7462">
      <w:pPr>
        <w:rPr>
          <w:rFonts w:ascii="Arial" w:eastAsia="Times New Roman" w:hAnsi="Arial" w:cs="Arial"/>
          <w:color w:val="000000" w:themeColor="text1"/>
          <w:sz w:val="22"/>
          <w:szCs w:val="22"/>
        </w:rPr>
      </w:pPr>
    </w:p>
    <w:p w14:paraId="416C273F" w14:textId="202016EE" w:rsidR="00390139" w:rsidRPr="0056043C" w:rsidRDefault="00390139" w:rsidP="006C74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HAnsi" w:hAnsi="Arial" w:cs="Arial"/>
          <w:color w:val="000000" w:themeColor="text1"/>
          <w:sz w:val="22"/>
          <w:szCs w:val="22"/>
        </w:rPr>
      </w:pPr>
      <w:r w:rsidRPr="0056043C">
        <w:rPr>
          <w:rFonts w:ascii="Arial" w:hAnsi="Arial" w:cs="Arial"/>
          <w:b/>
          <w:bCs/>
          <w:color w:val="000000" w:themeColor="text1"/>
          <w:sz w:val="22"/>
          <w:szCs w:val="22"/>
        </w:rPr>
        <w:t>Inclusion criteria:</w:t>
      </w:r>
      <w:r w:rsidRPr="0056043C">
        <w:rPr>
          <w:rFonts w:ascii="Arial" w:hAnsi="Arial" w:cs="Arial"/>
          <w:color w:val="000000" w:themeColor="text1"/>
          <w:sz w:val="22"/>
          <w:szCs w:val="22"/>
        </w:rPr>
        <w:t xml:space="preserve"> </w:t>
      </w:r>
    </w:p>
    <w:p w14:paraId="6D2A6444" w14:textId="77777777" w:rsidR="00390139" w:rsidRPr="0056043C" w:rsidRDefault="00390139" w:rsidP="006C74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themeColor="text1"/>
          <w:sz w:val="22"/>
          <w:szCs w:val="22"/>
        </w:rPr>
      </w:pPr>
    </w:p>
    <w:p w14:paraId="0E557061" w14:textId="77777777" w:rsidR="00390139" w:rsidRPr="0056043C" w:rsidRDefault="00390139" w:rsidP="006C74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themeColor="text1"/>
          <w:sz w:val="22"/>
          <w:szCs w:val="22"/>
        </w:rPr>
      </w:pPr>
    </w:p>
    <w:p w14:paraId="7EC4ED76" w14:textId="77777777" w:rsidR="00390139" w:rsidRPr="0056043C" w:rsidRDefault="00390139" w:rsidP="006C74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themeColor="text1"/>
          <w:sz w:val="22"/>
          <w:szCs w:val="22"/>
        </w:rPr>
      </w:pPr>
      <w:r w:rsidRPr="0056043C">
        <w:rPr>
          <w:rFonts w:ascii="Arial" w:hAnsi="Arial" w:cs="Arial"/>
          <w:b/>
          <w:bCs/>
          <w:color w:val="000000" w:themeColor="text1"/>
          <w:sz w:val="22"/>
          <w:szCs w:val="22"/>
        </w:rPr>
        <w:t>Exclusion criteria</w:t>
      </w:r>
      <w:r w:rsidRPr="0056043C">
        <w:rPr>
          <w:rFonts w:ascii="Arial" w:hAnsi="Arial" w:cs="Arial"/>
          <w:color w:val="000000" w:themeColor="text1"/>
          <w:sz w:val="22"/>
          <w:szCs w:val="22"/>
        </w:rPr>
        <w:t xml:space="preserve">: </w:t>
      </w:r>
    </w:p>
    <w:p w14:paraId="63D6B8DB" w14:textId="77777777" w:rsidR="00390139" w:rsidRPr="0056043C" w:rsidRDefault="00390139" w:rsidP="006C74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themeColor="text1"/>
          <w:sz w:val="22"/>
          <w:szCs w:val="22"/>
        </w:rPr>
      </w:pPr>
    </w:p>
    <w:p w14:paraId="3F7EA677" w14:textId="77777777" w:rsidR="00390139" w:rsidRPr="0056043C" w:rsidRDefault="00390139" w:rsidP="006C74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themeColor="text1"/>
          <w:sz w:val="22"/>
          <w:szCs w:val="22"/>
        </w:rPr>
      </w:pPr>
    </w:p>
    <w:p w14:paraId="78C4F533" w14:textId="77777777" w:rsidR="00390139" w:rsidRPr="0056043C" w:rsidRDefault="00390139" w:rsidP="006C7462">
      <w:pPr>
        <w:pStyle w:val="ListParagraph"/>
        <w:numPr>
          <w:ilvl w:val="0"/>
          <w:numId w:val="27"/>
        </w:numPr>
        <w:rPr>
          <w:rFonts w:ascii="Arial" w:eastAsia="Times New Roman" w:hAnsi="Arial" w:cs="Arial"/>
          <w:color w:val="000000" w:themeColor="text1"/>
          <w:sz w:val="22"/>
          <w:szCs w:val="22"/>
        </w:rPr>
      </w:pPr>
      <w:r w:rsidRPr="0056043C">
        <w:rPr>
          <w:rFonts w:ascii="Arial" w:eastAsia="Times New Roman" w:hAnsi="Arial" w:cs="Arial"/>
          <w:color w:val="000000" w:themeColor="text1"/>
          <w:sz w:val="22"/>
          <w:szCs w:val="22"/>
        </w:rPr>
        <w:t>What endpoint (outcome) data will you collect?</w:t>
      </w:r>
    </w:p>
    <w:p w14:paraId="36FF9ACA" w14:textId="77777777" w:rsidR="00390139" w:rsidRPr="0056043C" w:rsidRDefault="00390139" w:rsidP="006C7462">
      <w:pPr>
        <w:pStyle w:val="ListParagraph"/>
        <w:rPr>
          <w:rFonts w:ascii="Arial" w:eastAsia="Times New Roman" w:hAnsi="Arial" w:cs="Arial"/>
          <w:color w:val="000000" w:themeColor="text1"/>
          <w:sz w:val="22"/>
          <w:szCs w:val="22"/>
        </w:rPr>
      </w:pPr>
    </w:p>
    <w:p w14:paraId="06E21B91" w14:textId="77777777" w:rsidR="00390139" w:rsidRPr="0056043C" w:rsidRDefault="00390139" w:rsidP="006C7462">
      <w:pPr>
        <w:pStyle w:val="ListParagraph"/>
        <w:rPr>
          <w:rFonts w:ascii="Arial" w:eastAsiaTheme="minorHAnsi" w:hAnsi="Arial" w:cs="Arial"/>
          <w:color w:val="000000" w:themeColor="text1"/>
          <w:sz w:val="22"/>
          <w:szCs w:val="22"/>
        </w:rPr>
      </w:pPr>
    </w:p>
    <w:p w14:paraId="2B483789" w14:textId="77777777" w:rsidR="00390139" w:rsidRPr="0056043C" w:rsidRDefault="00390139" w:rsidP="006C7462">
      <w:pPr>
        <w:pStyle w:val="ListParagraph"/>
        <w:rPr>
          <w:rFonts w:ascii="Arial" w:hAnsi="Arial" w:cs="Arial"/>
          <w:color w:val="000000" w:themeColor="text1"/>
          <w:sz w:val="22"/>
          <w:szCs w:val="22"/>
        </w:rPr>
      </w:pPr>
    </w:p>
    <w:p w14:paraId="0C873C8B" w14:textId="77777777" w:rsidR="00390139" w:rsidRPr="0056043C" w:rsidRDefault="00390139" w:rsidP="006C7462">
      <w:pPr>
        <w:pStyle w:val="ListParagraph"/>
        <w:numPr>
          <w:ilvl w:val="0"/>
          <w:numId w:val="27"/>
        </w:numPr>
        <w:rPr>
          <w:rFonts w:ascii="Arial" w:eastAsia="Times New Roman" w:hAnsi="Arial" w:cs="Arial"/>
          <w:color w:val="000000" w:themeColor="text1"/>
          <w:sz w:val="22"/>
          <w:szCs w:val="22"/>
        </w:rPr>
      </w:pPr>
      <w:r w:rsidRPr="0056043C">
        <w:rPr>
          <w:rFonts w:ascii="Arial" w:eastAsia="Times New Roman" w:hAnsi="Arial" w:cs="Arial"/>
          <w:color w:val="000000" w:themeColor="text1"/>
          <w:sz w:val="22"/>
          <w:szCs w:val="22"/>
        </w:rPr>
        <w:t xml:space="preserve">What covariates that could influence the outcome will you collect? </w:t>
      </w:r>
    </w:p>
    <w:p w14:paraId="3B2A55B2" w14:textId="77777777" w:rsidR="00390139" w:rsidRPr="0056043C" w:rsidRDefault="00390139" w:rsidP="006C7462">
      <w:pPr>
        <w:pStyle w:val="ListParagraph"/>
        <w:rPr>
          <w:rFonts w:ascii="Arial" w:eastAsia="Times New Roman" w:hAnsi="Arial" w:cs="Arial"/>
          <w:color w:val="000000" w:themeColor="text1"/>
          <w:sz w:val="22"/>
          <w:szCs w:val="22"/>
        </w:rPr>
      </w:pPr>
    </w:p>
    <w:p w14:paraId="62266627" w14:textId="77777777" w:rsidR="00390139" w:rsidRPr="0056043C" w:rsidRDefault="00390139" w:rsidP="006C7462">
      <w:pPr>
        <w:pStyle w:val="ListParagraph"/>
        <w:rPr>
          <w:rFonts w:ascii="Arial" w:eastAsiaTheme="minorHAnsi" w:hAnsi="Arial" w:cs="Arial"/>
          <w:color w:val="000000" w:themeColor="text1"/>
          <w:sz w:val="22"/>
          <w:szCs w:val="22"/>
        </w:rPr>
      </w:pPr>
    </w:p>
    <w:p w14:paraId="7629D3DC" w14:textId="77777777" w:rsidR="00390139" w:rsidRPr="0056043C" w:rsidRDefault="00390139" w:rsidP="006C7462">
      <w:pPr>
        <w:pStyle w:val="ListParagraph"/>
        <w:rPr>
          <w:rFonts w:ascii="Arial" w:hAnsi="Arial" w:cs="Arial"/>
          <w:color w:val="000000" w:themeColor="text1"/>
          <w:sz w:val="22"/>
          <w:szCs w:val="22"/>
        </w:rPr>
      </w:pPr>
    </w:p>
    <w:p w14:paraId="3DB19C21" w14:textId="77777777" w:rsidR="00390139" w:rsidRPr="0056043C" w:rsidRDefault="00390139" w:rsidP="006C7462">
      <w:pPr>
        <w:pStyle w:val="ListParagraph"/>
        <w:numPr>
          <w:ilvl w:val="0"/>
          <w:numId w:val="27"/>
        </w:numPr>
        <w:rPr>
          <w:rFonts w:ascii="Arial" w:eastAsia="Times New Roman" w:hAnsi="Arial" w:cs="Arial"/>
          <w:color w:val="000000" w:themeColor="text1"/>
          <w:sz w:val="22"/>
          <w:szCs w:val="22"/>
        </w:rPr>
      </w:pPr>
      <w:r w:rsidRPr="0056043C">
        <w:rPr>
          <w:rFonts w:ascii="Arial" w:eastAsia="Times New Roman" w:hAnsi="Arial" w:cs="Arial"/>
          <w:color w:val="000000" w:themeColor="text1"/>
          <w:sz w:val="22"/>
          <w:szCs w:val="22"/>
        </w:rPr>
        <w:t>How will you measure and stratify for baseline severity?</w:t>
      </w:r>
    </w:p>
    <w:p w14:paraId="60B03901" w14:textId="57A05E51" w:rsidR="00390139" w:rsidRDefault="00390139" w:rsidP="006C7462">
      <w:pPr>
        <w:rPr>
          <w:rFonts w:ascii="Arial" w:eastAsia="Times New Roman" w:hAnsi="Arial" w:cs="Arial"/>
          <w:color w:val="000000" w:themeColor="text1"/>
          <w:sz w:val="22"/>
          <w:szCs w:val="22"/>
        </w:rPr>
      </w:pPr>
    </w:p>
    <w:p w14:paraId="3E4F3420" w14:textId="77777777" w:rsidR="0056043C" w:rsidRPr="0056043C" w:rsidRDefault="0056043C" w:rsidP="006C7462">
      <w:pPr>
        <w:rPr>
          <w:rFonts w:ascii="Arial" w:eastAsia="Times New Roman" w:hAnsi="Arial" w:cs="Arial"/>
          <w:color w:val="000000" w:themeColor="text1"/>
          <w:sz w:val="22"/>
          <w:szCs w:val="22"/>
        </w:rPr>
      </w:pPr>
    </w:p>
    <w:p w14:paraId="530D4D2B" w14:textId="77777777" w:rsidR="006C7462" w:rsidRPr="0056043C" w:rsidRDefault="006C7462" w:rsidP="006C7462">
      <w:pPr>
        <w:ind w:left="-360"/>
        <w:rPr>
          <w:rFonts w:ascii="Arial" w:eastAsia="Times New Roman" w:hAnsi="Arial" w:cs="Arial"/>
          <w:color w:val="000000" w:themeColor="text1"/>
          <w:sz w:val="22"/>
          <w:szCs w:val="22"/>
        </w:rPr>
      </w:pPr>
    </w:p>
    <w:p w14:paraId="4D01FF70" w14:textId="17D9F887" w:rsidR="0077215D" w:rsidRPr="006C7462" w:rsidRDefault="00390139" w:rsidP="006C7462">
      <w:pPr>
        <w:pStyle w:val="ListParagraph"/>
        <w:numPr>
          <w:ilvl w:val="0"/>
          <w:numId w:val="27"/>
        </w:numPr>
        <w:rPr>
          <w:rFonts w:eastAsia="Times New Roman"/>
          <w:color w:val="000000" w:themeColor="text1"/>
        </w:rPr>
        <w:sectPr w:rsidR="0077215D" w:rsidRPr="006C7462" w:rsidSect="00F77ECF">
          <w:pgSz w:w="12240" w:h="15840"/>
          <w:pgMar w:top="1440" w:right="1440" w:bottom="1440" w:left="1440" w:header="360" w:footer="360" w:gutter="0"/>
          <w:cols w:space="720"/>
          <w:docGrid w:linePitch="360"/>
        </w:sectPr>
      </w:pPr>
      <w:r w:rsidRPr="0056043C">
        <w:rPr>
          <w:rFonts w:ascii="Arial" w:eastAsia="Times New Roman" w:hAnsi="Arial" w:cs="Arial"/>
          <w:color w:val="000000" w:themeColor="text1"/>
          <w:sz w:val="22"/>
          <w:szCs w:val="22"/>
        </w:rPr>
        <w:t xml:space="preserve">How would you estimate the sample size, based on your primary outcome endpoint and a reasonable estimate of the effect size?  </w:t>
      </w:r>
      <w:r w:rsidRPr="0056043C">
        <w:rPr>
          <w:rFonts w:ascii="Arial" w:eastAsia="Times New Roman" w:hAnsi="Arial" w:cs="Arial"/>
          <w:i/>
          <w:iCs/>
          <w:color w:val="000000" w:themeColor="text1"/>
          <w:sz w:val="22"/>
          <w:szCs w:val="22"/>
        </w:rPr>
        <w:t xml:space="preserve">(Remember, this is open book, so feel free to use any and all resources to answer this </w:t>
      </w:r>
      <w:proofErr w:type="gramStart"/>
      <w:r w:rsidRPr="0056043C">
        <w:rPr>
          <w:rFonts w:ascii="Arial" w:eastAsia="Times New Roman" w:hAnsi="Arial" w:cs="Arial"/>
          <w:i/>
          <w:iCs/>
          <w:color w:val="000000" w:themeColor="text1"/>
          <w:sz w:val="22"/>
          <w:szCs w:val="22"/>
        </w:rPr>
        <w:t>question, and</w:t>
      </w:r>
      <w:proofErr w:type="gramEnd"/>
      <w:r w:rsidRPr="0056043C">
        <w:rPr>
          <w:rFonts w:ascii="Arial" w:eastAsia="Times New Roman" w:hAnsi="Arial" w:cs="Arial"/>
          <w:i/>
          <w:iCs/>
          <w:color w:val="000000" w:themeColor="text1"/>
          <w:sz w:val="22"/>
          <w:szCs w:val="22"/>
        </w:rPr>
        <w:t xml:space="preserve"> justify your answer as best you can.)</w:t>
      </w:r>
    </w:p>
    <w:tbl>
      <w:tblPr>
        <w:tblStyle w:val="TableGrid"/>
        <w:tblW w:w="0" w:type="auto"/>
        <w:tblCellMar>
          <w:left w:w="115" w:type="dxa"/>
          <w:right w:w="115" w:type="dxa"/>
        </w:tblCellMar>
        <w:tblLook w:val="04A0" w:firstRow="1" w:lastRow="0" w:firstColumn="1" w:lastColumn="0" w:noHBand="0" w:noVBand="1"/>
      </w:tblPr>
      <w:tblGrid>
        <w:gridCol w:w="1955"/>
        <w:gridCol w:w="5229"/>
        <w:gridCol w:w="3606"/>
      </w:tblGrid>
      <w:tr w:rsidR="00635125" w:rsidRPr="00635125" w14:paraId="0CA273C3" w14:textId="77777777" w:rsidTr="005317FB">
        <w:trPr>
          <w:trHeight w:val="432"/>
          <w:tblHeader/>
        </w:trPr>
        <w:tc>
          <w:tcPr>
            <w:tcW w:w="14390" w:type="dxa"/>
            <w:gridSpan w:val="3"/>
            <w:vAlign w:val="center"/>
          </w:tcPr>
          <w:p w14:paraId="60B14B4B" w14:textId="77777777" w:rsidR="00635125" w:rsidRPr="00635125" w:rsidRDefault="00635125" w:rsidP="00635125">
            <w:pPr>
              <w:jc w:val="center"/>
              <w:rPr>
                <w:rFonts w:ascii="Arial" w:hAnsi="Arial" w:cs="Arial"/>
                <w:b/>
                <w:sz w:val="20"/>
                <w:szCs w:val="20"/>
              </w:rPr>
            </w:pPr>
            <w:r w:rsidRPr="00635125">
              <w:rPr>
                <w:rFonts w:ascii="Arial" w:hAnsi="Arial" w:cs="Arial"/>
                <w:b/>
                <w:sz w:val="22"/>
                <w:szCs w:val="20"/>
              </w:rPr>
              <w:lastRenderedPageBreak/>
              <w:t>List of Potential Mentors</w:t>
            </w:r>
          </w:p>
        </w:tc>
      </w:tr>
      <w:tr w:rsidR="00635125" w:rsidRPr="00635125" w14:paraId="600C96C8" w14:textId="77777777" w:rsidTr="005317FB">
        <w:trPr>
          <w:trHeight w:val="432"/>
          <w:tblHeader/>
        </w:trPr>
        <w:tc>
          <w:tcPr>
            <w:tcW w:w="2339" w:type="dxa"/>
            <w:vAlign w:val="center"/>
          </w:tcPr>
          <w:p w14:paraId="4F3FA873" w14:textId="77777777" w:rsidR="00635125" w:rsidRPr="00635125" w:rsidRDefault="00635125" w:rsidP="00276BA8">
            <w:pPr>
              <w:rPr>
                <w:rFonts w:ascii="Arial" w:hAnsi="Arial" w:cs="Arial"/>
                <w:b/>
                <w:sz w:val="20"/>
                <w:szCs w:val="20"/>
              </w:rPr>
            </w:pPr>
            <w:r w:rsidRPr="00635125">
              <w:rPr>
                <w:rFonts w:ascii="Arial" w:hAnsi="Arial" w:cs="Arial"/>
                <w:b/>
                <w:sz w:val="20"/>
                <w:szCs w:val="20"/>
              </w:rPr>
              <w:t>Name</w:t>
            </w:r>
          </w:p>
        </w:tc>
        <w:tc>
          <w:tcPr>
            <w:tcW w:w="7331" w:type="dxa"/>
            <w:vAlign w:val="center"/>
          </w:tcPr>
          <w:p w14:paraId="582E2ED9" w14:textId="77777777" w:rsidR="00635125" w:rsidRPr="00635125" w:rsidRDefault="00635125" w:rsidP="00276BA8">
            <w:pPr>
              <w:rPr>
                <w:rFonts w:ascii="Arial" w:hAnsi="Arial" w:cs="Arial"/>
                <w:b/>
                <w:sz w:val="20"/>
                <w:szCs w:val="20"/>
              </w:rPr>
            </w:pPr>
            <w:r w:rsidRPr="00635125">
              <w:rPr>
                <w:rFonts w:ascii="Arial" w:hAnsi="Arial" w:cs="Arial"/>
                <w:b/>
                <w:sz w:val="20"/>
                <w:szCs w:val="20"/>
              </w:rPr>
              <w:t>Clinical and Research Interests</w:t>
            </w:r>
          </w:p>
        </w:tc>
        <w:tc>
          <w:tcPr>
            <w:tcW w:w="4720" w:type="dxa"/>
            <w:vAlign w:val="center"/>
          </w:tcPr>
          <w:p w14:paraId="7EC82A52" w14:textId="77777777" w:rsidR="00635125" w:rsidRPr="00635125" w:rsidRDefault="00635125" w:rsidP="00276BA8">
            <w:pPr>
              <w:rPr>
                <w:rFonts w:ascii="Arial" w:hAnsi="Arial" w:cs="Arial"/>
                <w:b/>
                <w:sz w:val="20"/>
                <w:szCs w:val="20"/>
              </w:rPr>
            </w:pPr>
            <w:r w:rsidRPr="00635125">
              <w:rPr>
                <w:rFonts w:ascii="Arial" w:hAnsi="Arial" w:cs="Arial"/>
                <w:b/>
                <w:sz w:val="20"/>
                <w:szCs w:val="20"/>
              </w:rPr>
              <w:t>Other Interests</w:t>
            </w:r>
          </w:p>
        </w:tc>
      </w:tr>
      <w:tr w:rsidR="005317FB" w:rsidRPr="00635125" w14:paraId="511E0B1E" w14:textId="77777777" w:rsidTr="005317FB">
        <w:trPr>
          <w:trHeight w:val="432"/>
        </w:trPr>
        <w:tc>
          <w:tcPr>
            <w:tcW w:w="2339" w:type="dxa"/>
            <w:vAlign w:val="center"/>
          </w:tcPr>
          <w:p w14:paraId="44CBB843" w14:textId="4A719A1A" w:rsidR="005317FB" w:rsidRPr="00635125" w:rsidRDefault="005317FB" w:rsidP="00276BA8">
            <w:pPr>
              <w:rPr>
                <w:rFonts w:ascii="Arial" w:hAnsi="Arial" w:cs="Arial"/>
                <w:sz w:val="20"/>
                <w:szCs w:val="20"/>
              </w:rPr>
            </w:pPr>
            <w:r>
              <w:rPr>
                <w:rFonts w:ascii="Arial" w:hAnsi="Arial" w:cs="Arial"/>
                <w:sz w:val="20"/>
                <w:szCs w:val="20"/>
              </w:rPr>
              <w:t>Adams, Megan</w:t>
            </w:r>
          </w:p>
        </w:tc>
        <w:tc>
          <w:tcPr>
            <w:tcW w:w="7331" w:type="dxa"/>
            <w:vAlign w:val="center"/>
          </w:tcPr>
          <w:p w14:paraId="5668C193" w14:textId="5E58B3B5" w:rsidR="005317FB" w:rsidRPr="00635125" w:rsidRDefault="005317FB" w:rsidP="00276BA8">
            <w:pPr>
              <w:rPr>
                <w:rFonts w:ascii="Arial" w:hAnsi="Arial" w:cs="Arial"/>
                <w:sz w:val="20"/>
                <w:szCs w:val="20"/>
              </w:rPr>
            </w:pPr>
            <w:r>
              <w:rPr>
                <w:rFonts w:ascii="Arial" w:hAnsi="Arial" w:cs="Arial"/>
                <w:sz w:val="20"/>
                <w:szCs w:val="20"/>
              </w:rPr>
              <w:t>Appropriate use of endoscopic resources</w:t>
            </w:r>
            <w:r w:rsidR="00C248E9">
              <w:rPr>
                <w:rFonts w:ascii="Arial" w:hAnsi="Arial" w:cs="Arial"/>
                <w:sz w:val="20"/>
                <w:szCs w:val="20"/>
              </w:rPr>
              <w:t xml:space="preserve">, </w:t>
            </w:r>
            <w:r>
              <w:rPr>
                <w:rFonts w:ascii="Arial" w:hAnsi="Arial" w:cs="Arial"/>
                <w:sz w:val="20"/>
                <w:szCs w:val="20"/>
              </w:rPr>
              <w:t xml:space="preserve">high-value care </w:t>
            </w:r>
          </w:p>
        </w:tc>
        <w:tc>
          <w:tcPr>
            <w:tcW w:w="4720" w:type="dxa"/>
            <w:vAlign w:val="center"/>
          </w:tcPr>
          <w:p w14:paraId="0BD6F913" w14:textId="0BF31E0B" w:rsidR="005317FB" w:rsidRPr="00635125" w:rsidRDefault="00C248E9" w:rsidP="00276BA8">
            <w:pPr>
              <w:rPr>
                <w:rFonts w:ascii="Arial" w:hAnsi="Arial" w:cs="Arial"/>
                <w:sz w:val="20"/>
                <w:szCs w:val="20"/>
              </w:rPr>
            </w:pPr>
            <w:r>
              <w:rPr>
                <w:rFonts w:ascii="Arial" w:hAnsi="Arial" w:cs="Arial"/>
                <w:sz w:val="20"/>
                <w:szCs w:val="20"/>
              </w:rPr>
              <w:t>Health law and policy, specialty care access</w:t>
            </w:r>
          </w:p>
        </w:tc>
      </w:tr>
      <w:tr w:rsidR="00635125" w:rsidRPr="00635125" w14:paraId="5F4CE658" w14:textId="77777777" w:rsidTr="005317FB">
        <w:trPr>
          <w:trHeight w:val="432"/>
        </w:trPr>
        <w:tc>
          <w:tcPr>
            <w:tcW w:w="2339" w:type="dxa"/>
            <w:vAlign w:val="center"/>
          </w:tcPr>
          <w:p w14:paraId="649570EB" w14:textId="77777777" w:rsidR="00635125" w:rsidRPr="00635125" w:rsidRDefault="00635125" w:rsidP="00276BA8">
            <w:pPr>
              <w:rPr>
                <w:rFonts w:ascii="Arial" w:hAnsi="Arial" w:cs="Arial"/>
                <w:sz w:val="20"/>
                <w:szCs w:val="20"/>
              </w:rPr>
            </w:pPr>
            <w:r w:rsidRPr="00635125">
              <w:rPr>
                <w:rFonts w:ascii="Arial" w:hAnsi="Arial" w:cs="Arial"/>
                <w:sz w:val="20"/>
                <w:szCs w:val="20"/>
              </w:rPr>
              <w:t>Chey, William</w:t>
            </w:r>
          </w:p>
        </w:tc>
        <w:tc>
          <w:tcPr>
            <w:tcW w:w="7331" w:type="dxa"/>
            <w:vAlign w:val="center"/>
          </w:tcPr>
          <w:p w14:paraId="5419D717" w14:textId="77777777" w:rsidR="00635125" w:rsidRPr="00635125" w:rsidRDefault="00635125" w:rsidP="00276BA8">
            <w:pPr>
              <w:rPr>
                <w:rFonts w:ascii="Arial" w:hAnsi="Arial" w:cs="Arial"/>
                <w:sz w:val="20"/>
                <w:szCs w:val="20"/>
              </w:rPr>
            </w:pPr>
            <w:r w:rsidRPr="00635125">
              <w:rPr>
                <w:rFonts w:ascii="Arial" w:hAnsi="Arial" w:cs="Arial"/>
                <w:sz w:val="20"/>
                <w:szCs w:val="20"/>
              </w:rPr>
              <w:t>Functional bowel disorders</w:t>
            </w:r>
          </w:p>
        </w:tc>
        <w:tc>
          <w:tcPr>
            <w:tcW w:w="4720" w:type="dxa"/>
            <w:vAlign w:val="center"/>
          </w:tcPr>
          <w:p w14:paraId="7E5D6086" w14:textId="77777777" w:rsidR="00635125" w:rsidRPr="00635125" w:rsidRDefault="00635125" w:rsidP="00276BA8">
            <w:pPr>
              <w:rPr>
                <w:rFonts w:ascii="Arial" w:hAnsi="Arial" w:cs="Arial"/>
                <w:sz w:val="20"/>
                <w:szCs w:val="20"/>
              </w:rPr>
            </w:pPr>
            <w:r w:rsidRPr="00635125">
              <w:rPr>
                <w:rFonts w:ascii="Arial" w:hAnsi="Arial" w:cs="Arial"/>
                <w:sz w:val="20"/>
                <w:szCs w:val="20"/>
              </w:rPr>
              <w:t>H. pylori, fecal incontinence, pelvic floor disorders</w:t>
            </w:r>
          </w:p>
        </w:tc>
      </w:tr>
      <w:tr w:rsidR="00635125" w:rsidRPr="00635125" w14:paraId="214AFEB4" w14:textId="77777777" w:rsidTr="005317FB">
        <w:trPr>
          <w:trHeight w:val="432"/>
        </w:trPr>
        <w:tc>
          <w:tcPr>
            <w:tcW w:w="2339" w:type="dxa"/>
            <w:vAlign w:val="center"/>
          </w:tcPr>
          <w:p w14:paraId="182EC5C1" w14:textId="77777777" w:rsidR="00635125" w:rsidRPr="00635125" w:rsidRDefault="00635125" w:rsidP="00276BA8">
            <w:pPr>
              <w:rPr>
                <w:rFonts w:ascii="Arial" w:hAnsi="Arial" w:cs="Arial"/>
                <w:sz w:val="20"/>
                <w:szCs w:val="20"/>
              </w:rPr>
            </w:pPr>
            <w:r w:rsidRPr="00635125">
              <w:rPr>
                <w:rFonts w:ascii="Arial" w:hAnsi="Arial" w:cs="Arial"/>
                <w:sz w:val="20"/>
                <w:szCs w:val="20"/>
              </w:rPr>
              <w:t>De Vries, Raymond</w:t>
            </w:r>
          </w:p>
        </w:tc>
        <w:tc>
          <w:tcPr>
            <w:tcW w:w="7331" w:type="dxa"/>
            <w:vAlign w:val="center"/>
          </w:tcPr>
          <w:p w14:paraId="55653742" w14:textId="77777777" w:rsidR="00635125" w:rsidRPr="00635125" w:rsidRDefault="00635125" w:rsidP="00276BA8">
            <w:pPr>
              <w:rPr>
                <w:rFonts w:ascii="Arial" w:hAnsi="Arial" w:cs="Arial"/>
                <w:sz w:val="20"/>
                <w:szCs w:val="20"/>
              </w:rPr>
            </w:pPr>
            <w:r w:rsidRPr="00635125">
              <w:rPr>
                <w:rFonts w:ascii="Arial" w:hAnsi="Arial" w:cs="Arial"/>
                <w:sz w:val="20"/>
                <w:szCs w:val="20"/>
              </w:rPr>
              <w:t>Mixed-methods research, deliberative methods, intervention design</w:t>
            </w:r>
          </w:p>
        </w:tc>
        <w:tc>
          <w:tcPr>
            <w:tcW w:w="4720" w:type="dxa"/>
            <w:vAlign w:val="center"/>
          </w:tcPr>
          <w:p w14:paraId="2705B705" w14:textId="77777777" w:rsidR="00635125" w:rsidRPr="00635125" w:rsidRDefault="00635125" w:rsidP="00276BA8">
            <w:pPr>
              <w:rPr>
                <w:rFonts w:ascii="Arial" w:hAnsi="Arial" w:cs="Arial"/>
                <w:sz w:val="20"/>
                <w:szCs w:val="20"/>
              </w:rPr>
            </w:pPr>
          </w:p>
        </w:tc>
      </w:tr>
      <w:tr w:rsidR="00635125" w:rsidRPr="00635125" w14:paraId="16D944BE" w14:textId="77777777" w:rsidTr="005317FB">
        <w:trPr>
          <w:trHeight w:val="432"/>
        </w:trPr>
        <w:tc>
          <w:tcPr>
            <w:tcW w:w="2339" w:type="dxa"/>
            <w:vAlign w:val="center"/>
          </w:tcPr>
          <w:p w14:paraId="551A0898" w14:textId="77777777" w:rsidR="00635125" w:rsidRPr="00635125" w:rsidRDefault="00635125" w:rsidP="00276BA8">
            <w:pPr>
              <w:rPr>
                <w:rFonts w:ascii="Arial" w:hAnsi="Arial" w:cs="Arial"/>
                <w:sz w:val="20"/>
                <w:szCs w:val="20"/>
              </w:rPr>
            </w:pPr>
            <w:r w:rsidRPr="00635125">
              <w:rPr>
                <w:rFonts w:ascii="Arial" w:hAnsi="Arial" w:cs="Arial"/>
                <w:sz w:val="20"/>
                <w:szCs w:val="20"/>
              </w:rPr>
              <w:t>Fontana, Robert</w:t>
            </w:r>
          </w:p>
        </w:tc>
        <w:tc>
          <w:tcPr>
            <w:tcW w:w="7331" w:type="dxa"/>
            <w:vAlign w:val="center"/>
          </w:tcPr>
          <w:p w14:paraId="62C89AD0" w14:textId="1E234AAA" w:rsidR="00635125" w:rsidRPr="00635125" w:rsidRDefault="00635125" w:rsidP="00276BA8">
            <w:pPr>
              <w:rPr>
                <w:rFonts w:ascii="Arial" w:hAnsi="Arial" w:cs="Arial"/>
                <w:sz w:val="20"/>
                <w:szCs w:val="20"/>
              </w:rPr>
            </w:pPr>
            <w:r w:rsidRPr="00635125">
              <w:rPr>
                <w:rFonts w:ascii="Arial" w:hAnsi="Arial" w:cs="Arial"/>
                <w:sz w:val="20"/>
                <w:szCs w:val="20"/>
              </w:rPr>
              <w:t>Liver transplant, acute liver failure</w:t>
            </w:r>
            <w:r w:rsidR="00C20886">
              <w:rPr>
                <w:rFonts w:ascii="Arial" w:hAnsi="Arial" w:cs="Arial"/>
                <w:sz w:val="20"/>
                <w:szCs w:val="20"/>
              </w:rPr>
              <w:t>, drug induced liver injury</w:t>
            </w:r>
          </w:p>
        </w:tc>
        <w:tc>
          <w:tcPr>
            <w:tcW w:w="4720" w:type="dxa"/>
            <w:vAlign w:val="center"/>
          </w:tcPr>
          <w:p w14:paraId="44E81779" w14:textId="77777777" w:rsidR="00635125" w:rsidRPr="00635125" w:rsidRDefault="00635125" w:rsidP="00276BA8">
            <w:pPr>
              <w:rPr>
                <w:rFonts w:ascii="Arial" w:hAnsi="Arial" w:cs="Arial"/>
                <w:sz w:val="20"/>
                <w:szCs w:val="20"/>
              </w:rPr>
            </w:pPr>
          </w:p>
        </w:tc>
      </w:tr>
      <w:tr w:rsidR="00635125" w:rsidRPr="00635125" w14:paraId="5BC57F51" w14:textId="77777777" w:rsidTr="005317FB">
        <w:trPr>
          <w:trHeight w:val="432"/>
        </w:trPr>
        <w:tc>
          <w:tcPr>
            <w:tcW w:w="2339" w:type="dxa"/>
            <w:vAlign w:val="center"/>
          </w:tcPr>
          <w:p w14:paraId="282EE0F3" w14:textId="77777777" w:rsidR="00635125" w:rsidRPr="00635125" w:rsidRDefault="00635125" w:rsidP="00276BA8">
            <w:pPr>
              <w:rPr>
                <w:rFonts w:ascii="Arial" w:hAnsi="Arial" w:cs="Arial"/>
                <w:sz w:val="20"/>
                <w:szCs w:val="20"/>
              </w:rPr>
            </w:pPr>
            <w:r w:rsidRPr="00635125">
              <w:rPr>
                <w:rFonts w:ascii="Arial" w:hAnsi="Arial" w:cs="Arial"/>
                <w:sz w:val="20"/>
                <w:szCs w:val="20"/>
              </w:rPr>
              <w:t>Hayward, Rodney</w:t>
            </w:r>
          </w:p>
        </w:tc>
        <w:tc>
          <w:tcPr>
            <w:tcW w:w="7331" w:type="dxa"/>
            <w:vAlign w:val="center"/>
          </w:tcPr>
          <w:p w14:paraId="29789F66" w14:textId="77777777" w:rsidR="00635125" w:rsidRPr="00635125" w:rsidRDefault="00635125" w:rsidP="00276BA8">
            <w:pPr>
              <w:rPr>
                <w:rFonts w:ascii="Arial" w:hAnsi="Arial" w:cs="Arial"/>
                <w:sz w:val="20"/>
                <w:szCs w:val="20"/>
              </w:rPr>
            </w:pPr>
            <w:r w:rsidRPr="00635125">
              <w:rPr>
                <w:rFonts w:ascii="Arial" w:hAnsi="Arial" w:cs="Arial"/>
                <w:sz w:val="20"/>
                <w:szCs w:val="20"/>
              </w:rPr>
              <w:t>Execution and interpretation of clinical trials, quality of care</w:t>
            </w:r>
          </w:p>
        </w:tc>
        <w:tc>
          <w:tcPr>
            <w:tcW w:w="4720" w:type="dxa"/>
            <w:vAlign w:val="center"/>
          </w:tcPr>
          <w:p w14:paraId="1387CCB9" w14:textId="77777777" w:rsidR="00635125" w:rsidRPr="00635125" w:rsidRDefault="00635125" w:rsidP="00276BA8">
            <w:pPr>
              <w:rPr>
                <w:rFonts w:ascii="Arial" w:hAnsi="Arial" w:cs="Arial"/>
                <w:sz w:val="20"/>
                <w:szCs w:val="20"/>
              </w:rPr>
            </w:pPr>
          </w:p>
        </w:tc>
      </w:tr>
      <w:tr w:rsidR="00635125" w:rsidRPr="00635125" w14:paraId="1F6E2572" w14:textId="77777777" w:rsidTr="005317FB">
        <w:trPr>
          <w:trHeight w:val="432"/>
        </w:trPr>
        <w:tc>
          <w:tcPr>
            <w:tcW w:w="2339" w:type="dxa"/>
            <w:vAlign w:val="center"/>
          </w:tcPr>
          <w:p w14:paraId="42B22369" w14:textId="77777777" w:rsidR="00635125" w:rsidRPr="00635125" w:rsidRDefault="00635125" w:rsidP="00276BA8">
            <w:pPr>
              <w:rPr>
                <w:rFonts w:ascii="Arial" w:hAnsi="Arial" w:cs="Arial"/>
                <w:sz w:val="20"/>
                <w:szCs w:val="20"/>
              </w:rPr>
            </w:pPr>
            <w:r w:rsidRPr="00635125">
              <w:rPr>
                <w:rFonts w:ascii="Arial" w:hAnsi="Arial" w:cs="Arial"/>
                <w:sz w:val="20"/>
                <w:szCs w:val="20"/>
              </w:rPr>
              <w:t>Higgins, Peter</w:t>
            </w:r>
          </w:p>
        </w:tc>
        <w:tc>
          <w:tcPr>
            <w:tcW w:w="7331" w:type="dxa"/>
            <w:vAlign w:val="center"/>
          </w:tcPr>
          <w:p w14:paraId="47055CF1" w14:textId="77777777" w:rsidR="00635125" w:rsidRPr="00635125" w:rsidRDefault="00635125" w:rsidP="00276BA8">
            <w:pPr>
              <w:rPr>
                <w:rFonts w:ascii="Arial" w:hAnsi="Arial" w:cs="Arial"/>
                <w:sz w:val="20"/>
                <w:szCs w:val="20"/>
              </w:rPr>
            </w:pPr>
            <w:r w:rsidRPr="00635125">
              <w:rPr>
                <w:rFonts w:ascii="Arial" w:hAnsi="Arial" w:cs="Arial"/>
                <w:sz w:val="20"/>
                <w:szCs w:val="20"/>
              </w:rPr>
              <w:t>Inflammatory bowel disease, advanced data science</w:t>
            </w:r>
          </w:p>
        </w:tc>
        <w:tc>
          <w:tcPr>
            <w:tcW w:w="4720" w:type="dxa"/>
            <w:vAlign w:val="center"/>
          </w:tcPr>
          <w:p w14:paraId="33CB75AC" w14:textId="77777777" w:rsidR="00635125" w:rsidRPr="00635125" w:rsidRDefault="00635125" w:rsidP="00276BA8">
            <w:pPr>
              <w:rPr>
                <w:rFonts w:ascii="Arial" w:hAnsi="Arial" w:cs="Arial"/>
                <w:sz w:val="20"/>
                <w:szCs w:val="20"/>
              </w:rPr>
            </w:pPr>
            <w:r w:rsidRPr="00635125">
              <w:rPr>
                <w:rFonts w:ascii="Arial" w:hAnsi="Arial" w:cs="Arial"/>
                <w:sz w:val="20"/>
                <w:szCs w:val="20"/>
              </w:rPr>
              <w:t>Statistical modeling</w:t>
            </w:r>
          </w:p>
        </w:tc>
      </w:tr>
      <w:tr w:rsidR="00635125" w:rsidRPr="00635125" w14:paraId="21142DD5" w14:textId="77777777" w:rsidTr="005317FB">
        <w:trPr>
          <w:trHeight w:val="432"/>
        </w:trPr>
        <w:tc>
          <w:tcPr>
            <w:tcW w:w="2339" w:type="dxa"/>
            <w:vAlign w:val="center"/>
          </w:tcPr>
          <w:p w14:paraId="5F9F57B6" w14:textId="77777777" w:rsidR="00635125" w:rsidRPr="00635125" w:rsidRDefault="00635125" w:rsidP="00276BA8">
            <w:pPr>
              <w:rPr>
                <w:rFonts w:ascii="Arial" w:hAnsi="Arial" w:cs="Arial"/>
                <w:sz w:val="20"/>
                <w:szCs w:val="20"/>
              </w:rPr>
            </w:pPr>
            <w:r w:rsidRPr="00635125">
              <w:rPr>
                <w:rFonts w:ascii="Arial" w:hAnsi="Arial" w:cs="Arial"/>
                <w:sz w:val="20"/>
                <w:szCs w:val="20"/>
              </w:rPr>
              <w:t>Lok, Anna</w:t>
            </w:r>
          </w:p>
        </w:tc>
        <w:tc>
          <w:tcPr>
            <w:tcW w:w="7331" w:type="dxa"/>
            <w:vAlign w:val="center"/>
          </w:tcPr>
          <w:p w14:paraId="7EF4BE06" w14:textId="4F210ADC" w:rsidR="00635125" w:rsidRPr="00635125" w:rsidRDefault="00635125" w:rsidP="00276BA8">
            <w:pPr>
              <w:rPr>
                <w:rFonts w:ascii="Arial" w:hAnsi="Arial" w:cs="Arial"/>
                <w:sz w:val="20"/>
                <w:szCs w:val="20"/>
              </w:rPr>
            </w:pPr>
            <w:r w:rsidRPr="00635125">
              <w:rPr>
                <w:rFonts w:ascii="Arial" w:hAnsi="Arial" w:cs="Arial"/>
                <w:sz w:val="20"/>
                <w:szCs w:val="20"/>
              </w:rPr>
              <w:t>Viral hepatitis</w:t>
            </w:r>
            <w:r w:rsidR="00C20886">
              <w:rPr>
                <w:rFonts w:ascii="Arial" w:hAnsi="Arial" w:cs="Arial"/>
                <w:sz w:val="20"/>
                <w:szCs w:val="20"/>
              </w:rPr>
              <w:t>, NAFLD, hepatocellular carcinoma</w:t>
            </w:r>
          </w:p>
        </w:tc>
        <w:tc>
          <w:tcPr>
            <w:tcW w:w="4720" w:type="dxa"/>
            <w:vAlign w:val="center"/>
          </w:tcPr>
          <w:p w14:paraId="0E2AF560" w14:textId="77777777" w:rsidR="00635125" w:rsidRPr="00635125" w:rsidRDefault="00635125" w:rsidP="00276BA8">
            <w:pPr>
              <w:rPr>
                <w:rFonts w:ascii="Arial" w:hAnsi="Arial" w:cs="Arial"/>
                <w:sz w:val="20"/>
                <w:szCs w:val="20"/>
              </w:rPr>
            </w:pPr>
            <w:r w:rsidRPr="00635125">
              <w:rPr>
                <w:rFonts w:ascii="Arial" w:hAnsi="Arial" w:cs="Arial"/>
                <w:sz w:val="20"/>
                <w:szCs w:val="20"/>
              </w:rPr>
              <w:t>Clinical research in hepatology</w:t>
            </w:r>
            <w:r w:rsidR="000713F6">
              <w:rPr>
                <w:rFonts w:ascii="Arial" w:hAnsi="Arial" w:cs="Arial"/>
                <w:sz w:val="20"/>
                <w:szCs w:val="20"/>
              </w:rPr>
              <w:t>, research administration and policies</w:t>
            </w:r>
          </w:p>
        </w:tc>
      </w:tr>
      <w:tr w:rsidR="00635125" w:rsidRPr="00635125" w14:paraId="712FCA9E" w14:textId="77777777" w:rsidTr="005317FB">
        <w:trPr>
          <w:trHeight w:val="432"/>
        </w:trPr>
        <w:tc>
          <w:tcPr>
            <w:tcW w:w="2339" w:type="dxa"/>
            <w:vAlign w:val="center"/>
          </w:tcPr>
          <w:p w14:paraId="4F1E1342" w14:textId="77777777" w:rsidR="00635125" w:rsidRPr="00635125" w:rsidRDefault="00635125" w:rsidP="00276BA8">
            <w:pPr>
              <w:rPr>
                <w:rFonts w:ascii="Arial" w:hAnsi="Arial" w:cs="Arial"/>
                <w:sz w:val="20"/>
                <w:szCs w:val="20"/>
              </w:rPr>
            </w:pPr>
            <w:proofErr w:type="spellStart"/>
            <w:r w:rsidRPr="00635125">
              <w:rPr>
                <w:rFonts w:ascii="Arial" w:hAnsi="Arial" w:cs="Arial"/>
                <w:sz w:val="20"/>
                <w:szCs w:val="20"/>
              </w:rPr>
              <w:t>Menees</w:t>
            </w:r>
            <w:proofErr w:type="spellEnd"/>
            <w:r w:rsidRPr="00635125">
              <w:rPr>
                <w:rFonts w:ascii="Arial" w:hAnsi="Arial" w:cs="Arial"/>
                <w:sz w:val="20"/>
                <w:szCs w:val="20"/>
              </w:rPr>
              <w:t>, Stacy</w:t>
            </w:r>
          </w:p>
        </w:tc>
        <w:tc>
          <w:tcPr>
            <w:tcW w:w="7331" w:type="dxa"/>
            <w:vAlign w:val="center"/>
          </w:tcPr>
          <w:p w14:paraId="4FD5B55D" w14:textId="77777777" w:rsidR="00635125" w:rsidRPr="00635125" w:rsidRDefault="00635125" w:rsidP="00276BA8">
            <w:pPr>
              <w:rPr>
                <w:rFonts w:ascii="Arial" w:hAnsi="Arial" w:cs="Arial"/>
                <w:sz w:val="20"/>
                <w:szCs w:val="20"/>
              </w:rPr>
            </w:pPr>
            <w:r w:rsidRPr="00635125">
              <w:rPr>
                <w:rFonts w:ascii="Arial" w:hAnsi="Arial" w:cs="Arial"/>
                <w:sz w:val="20"/>
                <w:szCs w:val="20"/>
              </w:rPr>
              <w:t>Colorectal cancer screening and quality, functional bowel disorders</w:t>
            </w:r>
          </w:p>
        </w:tc>
        <w:tc>
          <w:tcPr>
            <w:tcW w:w="4720" w:type="dxa"/>
            <w:vAlign w:val="center"/>
          </w:tcPr>
          <w:p w14:paraId="549B9F01" w14:textId="77777777" w:rsidR="00635125" w:rsidRPr="00635125" w:rsidRDefault="00635125" w:rsidP="00276BA8">
            <w:pPr>
              <w:rPr>
                <w:rFonts w:ascii="Arial" w:hAnsi="Arial" w:cs="Arial"/>
                <w:sz w:val="20"/>
                <w:szCs w:val="20"/>
              </w:rPr>
            </w:pPr>
          </w:p>
        </w:tc>
      </w:tr>
      <w:tr w:rsidR="00635125" w:rsidRPr="00635125" w14:paraId="1ED64B93" w14:textId="77777777" w:rsidTr="005317FB">
        <w:trPr>
          <w:trHeight w:val="432"/>
        </w:trPr>
        <w:tc>
          <w:tcPr>
            <w:tcW w:w="2339" w:type="dxa"/>
            <w:vAlign w:val="center"/>
          </w:tcPr>
          <w:p w14:paraId="517D06C2" w14:textId="77777777" w:rsidR="00635125" w:rsidRPr="00635125" w:rsidRDefault="00635125" w:rsidP="00276BA8">
            <w:pPr>
              <w:rPr>
                <w:rFonts w:ascii="Arial" w:hAnsi="Arial" w:cs="Arial"/>
                <w:sz w:val="20"/>
                <w:szCs w:val="20"/>
              </w:rPr>
            </w:pPr>
            <w:r w:rsidRPr="00635125">
              <w:rPr>
                <w:rFonts w:ascii="Arial" w:hAnsi="Arial" w:cs="Arial"/>
                <w:sz w:val="20"/>
                <w:szCs w:val="20"/>
              </w:rPr>
              <w:t xml:space="preserve">Parikh, </w:t>
            </w:r>
            <w:proofErr w:type="spellStart"/>
            <w:r w:rsidRPr="00635125">
              <w:rPr>
                <w:rFonts w:ascii="Arial" w:hAnsi="Arial" w:cs="Arial"/>
                <w:sz w:val="20"/>
                <w:szCs w:val="20"/>
              </w:rPr>
              <w:t>Neehar</w:t>
            </w:r>
            <w:proofErr w:type="spellEnd"/>
          </w:p>
        </w:tc>
        <w:tc>
          <w:tcPr>
            <w:tcW w:w="7331" w:type="dxa"/>
            <w:vAlign w:val="center"/>
          </w:tcPr>
          <w:p w14:paraId="447927F4" w14:textId="77777777" w:rsidR="00635125" w:rsidRPr="00635125" w:rsidRDefault="00635125" w:rsidP="00276BA8">
            <w:pPr>
              <w:rPr>
                <w:rFonts w:ascii="Arial" w:hAnsi="Arial" w:cs="Arial"/>
                <w:sz w:val="20"/>
                <w:szCs w:val="20"/>
              </w:rPr>
            </w:pPr>
            <w:r w:rsidRPr="00635125">
              <w:rPr>
                <w:rFonts w:ascii="Arial" w:hAnsi="Arial" w:cs="Arial"/>
                <w:sz w:val="20"/>
                <w:szCs w:val="20"/>
              </w:rPr>
              <w:t>Liver cancer, liver transplant, cirrhosis outcomes</w:t>
            </w:r>
          </w:p>
        </w:tc>
        <w:tc>
          <w:tcPr>
            <w:tcW w:w="4720" w:type="dxa"/>
            <w:vAlign w:val="center"/>
          </w:tcPr>
          <w:p w14:paraId="76FE8F8F" w14:textId="77777777" w:rsidR="00635125" w:rsidRPr="00635125" w:rsidRDefault="00635125" w:rsidP="00276BA8">
            <w:pPr>
              <w:rPr>
                <w:rFonts w:ascii="Arial" w:hAnsi="Arial" w:cs="Arial"/>
                <w:sz w:val="20"/>
                <w:szCs w:val="20"/>
              </w:rPr>
            </w:pPr>
            <w:r w:rsidRPr="00635125">
              <w:rPr>
                <w:rFonts w:ascii="Arial" w:hAnsi="Arial" w:cs="Arial"/>
                <w:sz w:val="20"/>
                <w:szCs w:val="20"/>
              </w:rPr>
              <w:t>Econometrics, quality of life</w:t>
            </w:r>
          </w:p>
        </w:tc>
      </w:tr>
      <w:tr w:rsidR="00635125" w:rsidRPr="00635125" w14:paraId="7D2A5678" w14:textId="77777777" w:rsidTr="005317FB">
        <w:trPr>
          <w:trHeight w:val="432"/>
        </w:trPr>
        <w:tc>
          <w:tcPr>
            <w:tcW w:w="2339" w:type="dxa"/>
            <w:vAlign w:val="center"/>
          </w:tcPr>
          <w:p w14:paraId="1E1E0C2A" w14:textId="77777777" w:rsidR="00635125" w:rsidRPr="00635125" w:rsidRDefault="00635125" w:rsidP="00276BA8">
            <w:pPr>
              <w:rPr>
                <w:rFonts w:ascii="Arial" w:hAnsi="Arial" w:cs="Arial"/>
                <w:sz w:val="20"/>
                <w:szCs w:val="20"/>
              </w:rPr>
            </w:pPr>
            <w:r w:rsidRPr="00635125">
              <w:rPr>
                <w:rFonts w:ascii="Arial" w:hAnsi="Arial" w:cs="Arial"/>
                <w:sz w:val="20"/>
                <w:szCs w:val="20"/>
              </w:rPr>
              <w:t>Rubenstein, Joel</w:t>
            </w:r>
          </w:p>
        </w:tc>
        <w:tc>
          <w:tcPr>
            <w:tcW w:w="7331" w:type="dxa"/>
            <w:vAlign w:val="center"/>
          </w:tcPr>
          <w:p w14:paraId="01C55EDC" w14:textId="77777777" w:rsidR="00635125" w:rsidRPr="00635125" w:rsidRDefault="00635125" w:rsidP="00276BA8">
            <w:pPr>
              <w:rPr>
                <w:rFonts w:ascii="Arial" w:hAnsi="Arial" w:cs="Arial"/>
                <w:sz w:val="20"/>
                <w:szCs w:val="20"/>
              </w:rPr>
            </w:pPr>
            <w:r w:rsidRPr="00635125">
              <w:rPr>
                <w:rFonts w:ascii="Arial" w:hAnsi="Arial" w:cs="Arial"/>
                <w:sz w:val="20"/>
                <w:szCs w:val="20"/>
              </w:rPr>
              <w:t>Esophageal disorders</w:t>
            </w:r>
          </w:p>
        </w:tc>
        <w:tc>
          <w:tcPr>
            <w:tcW w:w="4720" w:type="dxa"/>
            <w:vAlign w:val="center"/>
          </w:tcPr>
          <w:p w14:paraId="0BD4C8DC" w14:textId="77777777" w:rsidR="00635125" w:rsidRPr="00635125" w:rsidRDefault="00635125" w:rsidP="00276BA8">
            <w:pPr>
              <w:rPr>
                <w:rFonts w:ascii="Arial" w:hAnsi="Arial" w:cs="Arial"/>
                <w:sz w:val="20"/>
                <w:szCs w:val="20"/>
              </w:rPr>
            </w:pPr>
            <w:r w:rsidRPr="00635125">
              <w:rPr>
                <w:rFonts w:ascii="Arial" w:hAnsi="Arial" w:cs="Arial"/>
                <w:sz w:val="20"/>
                <w:szCs w:val="20"/>
              </w:rPr>
              <w:t>Health services, simulation modeling</w:t>
            </w:r>
          </w:p>
        </w:tc>
      </w:tr>
      <w:tr w:rsidR="00635125" w:rsidRPr="00635125" w14:paraId="6E3FFD65" w14:textId="77777777" w:rsidTr="005317FB">
        <w:trPr>
          <w:trHeight w:val="432"/>
        </w:trPr>
        <w:tc>
          <w:tcPr>
            <w:tcW w:w="2339" w:type="dxa"/>
            <w:vAlign w:val="center"/>
          </w:tcPr>
          <w:p w14:paraId="5C44336B" w14:textId="77777777" w:rsidR="00635125" w:rsidRPr="00635125" w:rsidRDefault="00635125" w:rsidP="00276BA8">
            <w:pPr>
              <w:rPr>
                <w:rFonts w:ascii="Arial" w:hAnsi="Arial" w:cs="Arial"/>
                <w:sz w:val="20"/>
                <w:szCs w:val="20"/>
              </w:rPr>
            </w:pPr>
            <w:r w:rsidRPr="00635125">
              <w:rPr>
                <w:rFonts w:ascii="Arial" w:hAnsi="Arial" w:cs="Arial"/>
                <w:sz w:val="20"/>
                <w:szCs w:val="20"/>
              </w:rPr>
              <w:t>Saini, Sameer</w:t>
            </w:r>
          </w:p>
        </w:tc>
        <w:tc>
          <w:tcPr>
            <w:tcW w:w="7331" w:type="dxa"/>
            <w:vAlign w:val="center"/>
          </w:tcPr>
          <w:p w14:paraId="3F7567EA" w14:textId="77777777" w:rsidR="00635125" w:rsidRPr="00635125" w:rsidRDefault="00635125" w:rsidP="00276BA8">
            <w:pPr>
              <w:rPr>
                <w:rFonts w:ascii="Arial" w:hAnsi="Arial" w:cs="Arial"/>
                <w:sz w:val="20"/>
                <w:szCs w:val="20"/>
              </w:rPr>
            </w:pPr>
            <w:r w:rsidRPr="00635125">
              <w:rPr>
                <w:rFonts w:ascii="Arial" w:hAnsi="Arial" w:cs="Arial"/>
                <w:sz w:val="20"/>
                <w:szCs w:val="20"/>
              </w:rPr>
              <w:t>Colorectal cancer prevention, quality of care, performance measurement</w:t>
            </w:r>
          </w:p>
        </w:tc>
        <w:tc>
          <w:tcPr>
            <w:tcW w:w="4720" w:type="dxa"/>
            <w:vAlign w:val="center"/>
          </w:tcPr>
          <w:p w14:paraId="16203FE5" w14:textId="77777777" w:rsidR="00635125" w:rsidRPr="00635125" w:rsidRDefault="00635125" w:rsidP="00276BA8">
            <w:pPr>
              <w:rPr>
                <w:rFonts w:ascii="Arial" w:hAnsi="Arial" w:cs="Arial"/>
                <w:sz w:val="20"/>
                <w:szCs w:val="20"/>
              </w:rPr>
            </w:pPr>
            <w:r w:rsidRPr="00635125">
              <w:rPr>
                <w:rFonts w:ascii="Arial" w:hAnsi="Arial" w:cs="Arial"/>
                <w:sz w:val="20"/>
                <w:szCs w:val="20"/>
              </w:rPr>
              <w:t>Informed decision making, simulation modeling</w:t>
            </w:r>
          </w:p>
        </w:tc>
      </w:tr>
      <w:tr w:rsidR="00635125" w:rsidRPr="00635125" w14:paraId="08631057" w14:textId="77777777" w:rsidTr="005317FB">
        <w:trPr>
          <w:trHeight w:val="432"/>
        </w:trPr>
        <w:tc>
          <w:tcPr>
            <w:tcW w:w="2339" w:type="dxa"/>
            <w:vAlign w:val="center"/>
          </w:tcPr>
          <w:p w14:paraId="41B8CD2E" w14:textId="297094AA" w:rsidR="00635125" w:rsidRPr="00635125" w:rsidRDefault="00635125" w:rsidP="00276BA8">
            <w:pPr>
              <w:rPr>
                <w:rFonts w:ascii="Arial" w:hAnsi="Arial" w:cs="Arial"/>
                <w:sz w:val="20"/>
                <w:szCs w:val="20"/>
              </w:rPr>
            </w:pPr>
            <w:proofErr w:type="spellStart"/>
            <w:r w:rsidRPr="00635125">
              <w:rPr>
                <w:rFonts w:ascii="Arial" w:hAnsi="Arial" w:cs="Arial"/>
                <w:sz w:val="20"/>
                <w:szCs w:val="20"/>
              </w:rPr>
              <w:t>Speliotes</w:t>
            </w:r>
            <w:proofErr w:type="spellEnd"/>
            <w:r w:rsidRPr="00635125">
              <w:rPr>
                <w:rFonts w:ascii="Arial" w:hAnsi="Arial" w:cs="Arial"/>
                <w:sz w:val="20"/>
                <w:szCs w:val="20"/>
              </w:rPr>
              <w:t>,</w:t>
            </w:r>
            <w:r w:rsidR="008D1A56">
              <w:rPr>
                <w:rFonts w:ascii="Arial" w:hAnsi="Arial" w:cs="Arial"/>
                <w:sz w:val="20"/>
                <w:szCs w:val="20"/>
              </w:rPr>
              <w:t xml:space="preserve"> </w:t>
            </w:r>
            <w:r w:rsidRPr="00635125">
              <w:rPr>
                <w:rFonts w:ascii="Arial" w:hAnsi="Arial" w:cs="Arial"/>
                <w:sz w:val="20"/>
                <w:szCs w:val="20"/>
              </w:rPr>
              <w:t>Elizabeth</w:t>
            </w:r>
          </w:p>
        </w:tc>
        <w:tc>
          <w:tcPr>
            <w:tcW w:w="7331" w:type="dxa"/>
            <w:vAlign w:val="center"/>
          </w:tcPr>
          <w:p w14:paraId="69A444BC" w14:textId="77777777" w:rsidR="00635125" w:rsidRPr="00635125" w:rsidRDefault="00635125" w:rsidP="00276BA8">
            <w:pPr>
              <w:rPr>
                <w:rFonts w:ascii="Arial" w:hAnsi="Arial" w:cs="Arial"/>
                <w:sz w:val="20"/>
                <w:szCs w:val="20"/>
              </w:rPr>
            </w:pPr>
            <w:r w:rsidRPr="00635125">
              <w:rPr>
                <w:rFonts w:ascii="Arial" w:hAnsi="Arial" w:cs="Arial"/>
                <w:sz w:val="20"/>
                <w:szCs w:val="20"/>
              </w:rPr>
              <w:t>NAFLD, obesity, bioinformatics</w:t>
            </w:r>
          </w:p>
        </w:tc>
        <w:tc>
          <w:tcPr>
            <w:tcW w:w="4720" w:type="dxa"/>
            <w:vAlign w:val="center"/>
          </w:tcPr>
          <w:p w14:paraId="5DEDD722" w14:textId="77777777" w:rsidR="00635125" w:rsidRPr="00635125" w:rsidRDefault="000713F6" w:rsidP="00276BA8">
            <w:pPr>
              <w:rPr>
                <w:rFonts w:ascii="Arial" w:hAnsi="Arial" w:cs="Arial"/>
                <w:sz w:val="20"/>
                <w:szCs w:val="20"/>
              </w:rPr>
            </w:pPr>
            <w:r>
              <w:rPr>
                <w:rFonts w:ascii="Arial" w:hAnsi="Arial" w:cs="Arial"/>
                <w:sz w:val="20"/>
                <w:szCs w:val="20"/>
              </w:rPr>
              <w:t>Personalized medicine, genetics</w:t>
            </w:r>
          </w:p>
        </w:tc>
      </w:tr>
      <w:tr w:rsidR="00635125" w:rsidRPr="00635125" w14:paraId="4084205A" w14:textId="77777777" w:rsidTr="005317FB">
        <w:trPr>
          <w:trHeight w:val="432"/>
        </w:trPr>
        <w:tc>
          <w:tcPr>
            <w:tcW w:w="2339" w:type="dxa"/>
            <w:vAlign w:val="center"/>
          </w:tcPr>
          <w:p w14:paraId="5B769D0A" w14:textId="77777777" w:rsidR="00635125" w:rsidRPr="00635125" w:rsidRDefault="00635125" w:rsidP="00276BA8">
            <w:pPr>
              <w:rPr>
                <w:rFonts w:ascii="Arial" w:hAnsi="Arial" w:cs="Arial"/>
                <w:sz w:val="20"/>
                <w:szCs w:val="20"/>
              </w:rPr>
            </w:pPr>
            <w:r w:rsidRPr="00635125">
              <w:rPr>
                <w:rFonts w:ascii="Arial" w:hAnsi="Arial" w:cs="Arial"/>
                <w:sz w:val="20"/>
                <w:szCs w:val="20"/>
              </w:rPr>
              <w:t>Stidham, Ryan</w:t>
            </w:r>
          </w:p>
        </w:tc>
        <w:tc>
          <w:tcPr>
            <w:tcW w:w="7331" w:type="dxa"/>
            <w:vAlign w:val="center"/>
          </w:tcPr>
          <w:p w14:paraId="707374C0" w14:textId="77777777" w:rsidR="00635125" w:rsidRPr="00635125" w:rsidRDefault="00635125" w:rsidP="00276BA8">
            <w:pPr>
              <w:rPr>
                <w:rFonts w:ascii="Arial" w:hAnsi="Arial" w:cs="Arial"/>
                <w:sz w:val="20"/>
                <w:szCs w:val="20"/>
              </w:rPr>
            </w:pPr>
            <w:r w:rsidRPr="00635125">
              <w:rPr>
                <w:rFonts w:ascii="Arial" w:hAnsi="Arial" w:cs="Arial"/>
                <w:sz w:val="20"/>
                <w:szCs w:val="20"/>
              </w:rPr>
              <w:t>Inflammatory bowel disease, analysis of imaging and other unstructured data</w:t>
            </w:r>
          </w:p>
        </w:tc>
        <w:tc>
          <w:tcPr>
            <w:tcW w:w="4720" w:type="dxa"/>
            <w:vAlign w:val="center"/>
          </w:tcPr>
          <w:p w14:paraId="1852EE13" w14:textId="77777777" w:rsidR="00635125" w:rsidRPr="00635125" w:rsidRDefault="00635125" w:rsidP="00276BA8">
            <w:pPr>
              <w:rPr>
                <w:rFonts w:ascii="Arial" w:hAnsi="Arial" w:cs="Arial"/>
                <w:sz w:val="20"/>
                <w:szCs w:val="20"/>
              </w:rPr>
            </w:pPr>
          </w:p>
        </w:tc>
      </w:tr>
      <w:tr w:rsidR="00635125" w:rsidRPr="00635125" w14:paraId="58FFCA7C" w14:textId="77777777" w:rsidTr="005317FB">
        <w:trPr>
          <w:trHeight w:val="432"/>
        </w:trPr>
        <w:tc>
          <w:tcPr>
            <w:tcW w:w="2339" w:type="dxa"/>
            <w:vAlign w:val="center"/>
          </w:tcPr>
          <w:p w14:paraId="27D9E12E" w14:textId="77777777" w:rsidR="00635125" w:rsidRPr="00635125" w:rsidRDefault="00635125" w:rsidP="00276BA8">
            <w:pPr>
              <w:rPr>
                <w:rFonts w:ascii="Arial" w:hAnsi="Arial" w:cs="Arial"/>
                <w:sz w:val="20"/>
                <w:szCs w:val="20"/>
              </w:rPr>
            </w:pPr>
            <w:r w:rsidRPr="00635125">
              <w:rPr>
                <w:rFonts w:ascii="Arial" w:hAnsi="Arial" w:cs="Arial"/>
                <w:sz w:val="20"/>
                <w:szCs w:val="20"/>
              </w:rPr>
              <w:t>Stoffel, Elena</w:t>
            </w:r>
          </w:p>
        </w:tc>
        <w:tc>
          <w:tcPr>
            <w:tcW w:w="7331" w:type="dxa"/>
            <w:vAlign w:val="center"/>
          </w:tcPr>
          <w:p w14:paraId="6CA07C4C" w14:textId="77777777" w:rsidR="00635125" w:rsidRPr="00635125" w:rsidRDefault="00635125" w:rsidP="00276BA8">
            <w:pPr>
              <w:rPr>
                <w:rFonts w:ascii="Arial" w:hAnsi="Arial" w:cs="Arial"/>
                <w:sz w:val="20"/>
                <w:szCs w:val="20"/>
              </w:rPr>
            </w:pPr>
            <w:r w:rsidRPr="00635125">
              <w:rPr>
                <w:rFonts w:ascii="Arial" w:hAnsi="Arial" w:cs="Arial"/>
                <w:sz w:val="20"/>
                <w:szCs w:val="20"/>
              </w:rPr>
              <w:t>Hereditary cancers, colorectal cancer risk stratification</w:t>
            </w:r>
          </w:p>
        </w:tc>
        <w:tc>
          <w:tcPr>
            <w:tcW w:w="4720" w:type="dxa"/>
            <w:vAlign w:val="center"/>
          </w:tcPr>
          <w:p w14:paraId="63CD6099" w14:textId="77777777" w:rsidR="00635125" w:rsidRPr="00635125" w:rsidRDefault="00635125" w:rsidP="00276BA8">
            <w:pPr>
              <w:rPr>
                <w:rFonts w:ascii="Arial" w:hAnsi="Arial" w:cs="Arial"/>
                <w:sz w:val="20"/>
                <w:szCs w:val="20"/>
              </w:rPr>
            </w:pPr>
          </w:p>
        </w:tc>
      </w:tr>
      <w:tr w:rsidR="00635125" w:rsidRPr="00635125" w14:paraId="06F22A90" w14:textId="77777777" w:rsidTr="005317FB">
        <w:trPr>
          <w:trHeight w:val="432"/>
        </w:trPr>
        <w:tc>
          <w:tcPr>
            <w:tcW w:w="2339" w:type="dxa"/>
            <w:vAlign w:val="center"/>
          </w:tcPr>
          <w:p w14:paraId="6807EF61" w14:textId="77777777" w:rsidR="00635125" w:rsidRPr="00635125" w:rsidRDefault="00635125" w:rsidP="00276BA8">
            <w:pPr>
              <w:rPr>
                <w:rFonts w:ascii="Arial" w:hAnsi="Arial" w:cs="Arial"/>
                <w:sz w:val="20"/>
                <w:szCs w:val="20"/>
              </w:rPr>
            </w:pPr>
            <w:proofErr w:type="spellStart"/>
            <w:r w:rsidRPr="00635125">
              <w:rPr>
                <w:rFonts w:ascii="Arial" w:hAnsi="Arial" w:cs="Arial"/>
                <w:sz w:val="20"/>
                <w:szCs w:val="20"/>
              </w:rPr>
              <w:t>Su</w:t>
            </w:r>
            <w:proofErr w:type="spellEnd"/>
            <w:r w:rsidRPr="00635125">
              <w:rPr>
                <w:rFonts w:ascii="Arial" w:hAnsi="Arial" w:cs="Arial"/>
                <w:sz w:val="20"/>
                <w:szCs w:val="20"/>
              </w:rPr>
              <w:t>, Grace</w:t>
            </w:r>
          </w:p>
        </w:tc>
        <w:tc>
          <w:tcPr>
            <w:tcW w:w="7331" w:type="dxa"/>
            <w:vAlign w:val="center"/>
          </w:tcPr>
          <w:p w14:paraId="13775181" w14:textId="77777777" w:rsidR="00635125" w:rsidRPr="00635125" w:rsidRDefault="00635125" w:rsidP="00276BA8">
            <w:pPr>
              <w:rPr>
                <w:rFonts w:ascii="Arial" w:hAnsi="Arial" w:cs="Arial"/>
                <w:sz w:val="20"/>
                <w:szCs w:val="20"/>
              </w:rPr>
            </w:pPr>
            <w:r w:rsidRPr="00635125">
              <w:rPr>
                <w:rFonts w:ascii="Arial" w:hAnsi="Arial" w:cs="Arial"/>
                <w:sz w:val="20"/>
                <w:szCs w:val="20"/>
              </w:rPr>
              <w:t xml:space="preserve">Analytic </w:t>
            </w:r>
            <w:proofErr w:type="spellStart"/>
            <w:r w:rsidRPr="00635125">
              <w:rPr>
                <w:rFonts w:ascii="Arial" w:hAnsi="Arial" w:cs="Arial"/>
                <w:sz w:val="20"/>
                <w:szCs w:val="20"/>
              </w:rPr>
              <w:t>morphomics</w:t>
            </w:r>
            <w:proofErr w:type="spellEnd"/>
            <w:r w:rsidRPr="00635125">
              <w:rPr>
                <w:rFonts w:ascii="Arial" w:hAnsi="Arial" w:cs="Arial"/>
                <w:sz w:val="20"/>
                <w:szCs w:val="20"/>
              </w:rPr>
              <w:t xml:space="preserve"> in the care of patients with chronic liver disease</w:t>
            </w:r>
          </w:p>
        </w:tc>
        <w:tc>
          <w:tcPr>
            <w:tcW w:w="4720" w:type="dxa"/>
            <w:vAlign w:val="center"/>
          </w:tcPr>
          <w:p w14:paraId="637E7F9A" w14:textId="77777777" w:rsidR="00635125" w:rsidRPr="00635125" w:rsidRDefault="00635125" w:rsidP="00276BA8">
            <w:pPr>
              <w:rPr>
                <w:rFonts w:ascii="Arial" w:hAnsi="Arial" w:cs="Arial"/>
                <w:sz w:val="20"/>
                <w:szCs w:val="20"/>
              </w:rPr>
            </w:pPr>
            <w:r w:rsidRPr="00635125">
              <w:rPr>
                <w:rFonts w:ascii="Arial" w:hAnsi="Arial" w:cs="Arial"/>
                <w:sz w:val="20"/>
                <w:szCs w:val="20"/>
              </w:rPr>
              <w:t>Subspecialty care access</w:t>
            </w:r>
          </w:p>
        </w:tc>
      </w:tr>
      <w:tr w:rsidR="005317FB" w:rsidRPr="00635125" w14:paraId="1F55DA7B" w14:textId="77777777" w:rsidTr="005317FB">
        <w:trPr>
          <w:trHeight w:val="432"/>
        </w:trPr>
        <w:tc>
          <w:tcPr>
            <w:tcW w:w="2339" w:type="dxa"/>
            <w:vAlign w:val="center"/>
          </w:tcPr>
          <w:p w14:paraId="3B4CF826" w14:textId="66FD3084" w:rsidR="005317FB" w:rsidRPr="00635125" w:rsidRDefault="005317FB" w:rsidP="00276BA8">
            <w:pPr>
              <w:rPr>
                <w:rFonts w:ascii="Arial" w:hAnsi="Arial" w:cs="Arial"/>
                <w:sz w:val="20"/>
                <w:szCs w:val="20"/>
              </w:rPr>
            </w:pPr>
            <w:r>
              <w:rPr>
                <w:rFonts w:ascii="Arial" w:hAnsi="Arial" w:cs="Arial"/>
                <w:sz w:val="20"/>
                <w:szCs w:val="20"/>
              </w:rPr>
              <w:t>Tapper, Elliott</w:t>
            </w:r>
          </w:p>
        </w:tc>
        <w:tc>
          <w:tcPr>
            <w:tcW w:w="7331" w:type="dxa"/>
            <w:vAlign w:val="center"/>
          </w:tcPr>
          <w:p w14:paraId="12D8932A" w14:textId="28EE7A50" w:rsidR="005317FB" w:rsidRPr="00635125" w:rsidRDefault="005317FB" w:rsidP="00276BA8">
            <w:pPr>
              <w:rPr>
                <w:rFonts w:ascii="Arial" w:hAnsi="Arial" w:cs="Arial"/>
                <w:sz w:val="20"/>
                <w:szCs w:val="20"/>
              </w:rPr>
            </w:pPr>
            <w:r>
              <w:rPr>
                <w:rFonts w:ascii="Arial" w:hAnsi="Arial" w:cs="Arial"/>
                <w:sz w:val="20"/>
                <w:szCs w:val="20"/>
              </w:rPr>
              <w:t>Outcomes research in chronic liver disease</w:t>
            </w:r>
            <w:r w:rsidR="00B839E5">
              <w:rPr>
                <w:rFonts w:ascii="Arial" w:hAnsi="Arial" w:cs="Arial"/>
                <w:sz w:val="20"/>
                <w:szCs w:val="20"/>
              </w:rPr>
              <w:t>, cirrhosis care</w:t>
            </w:r>
          </w:p>
        </w:tc>
        <w:tc>
          <w:tcPr>
            <w:tcW w:w="4720" w:type="dxa"/>
            <w:vAlign w:val="center"/>
          </w:tcPr>
          <w:p w14:paraId="19925F11" w14:textId="36E47763" w:rsidR="005317FB" w:rsidRPr="00635125" w:rsidRDefault="005317FB" w:rsidP="00276BA8">
            <w:pPr>
              <w:rPr>
                <w:rFonts w:ascii="Arial" w:hAnsi="Arial" w:cs="Arial"/>
                <w:sz w:val="20"/>
                <w:szCs w:val="20"/>
              </w:rPr>
            </w:pPr>
            <w:r>
              <w:rPr>
                <w:rFonts w:ascii="Arial" w:hAnsi="Arial" w:cs="Arial"/>
                <w:sz w:val="20"/>
                <w:szCs w:val="20"/>
              </w:rPr>
              <w:t>H</w:t>
            </w:r>
            <w:r w:rsidRPr="005317FB">
              <w:rPr>
                <w:rFonts w:ascii="Arial" w:hAnsi="Arial" w:cs="Arial"/>
                <w:sz w:val="20"/>
                <w:szCs w:val="20"/>
              </w:rPr>
              <w:t>epatic encephalopathy</w:t>
            </w:r>
            <w:r w:rsidR="00B839E5">
              <w:rPr>
                <w:rFonts w:ascii="Arial" w:hAnsi="Arial" w:cs="Arial"/>
                <w:sz w:val="20"/>
                <w:szCs w:val="20"/>
              </w:rPr>
              <w:t>, PROs</w:t>
            </w:r>
          </w:p>
        </w:tc>
      </w:tr>
      <w:tr w:rsidR="00635125" w:rsidRPr="00635125" w14:paraId="6E7648BA" w14:textId="77777777" w:rsidTr="005317FB">
        <w:trPr>
          <w:trHeight w:val="432"/>
        </w:trPr>
        <w:tc>
          <w:tcPr>
            <w:tcW w:w="2339" w:type="dxa"/>
            <w:vAlign w:val="center"/>
          </w:tcPr>
          <w:p w14:paraId="13579435" w14:textId="77777777" w:rsidR="00635125" w:rsidRPr="00635125" w:rsidRDefault="00635125" w:rsidP="00276BA8">
            <w:pPr>
              <w:rPr>
                <w:rFonts w:ascii="Arial" w:hAnsi="Arial" w:cs="Arial"/>
                <w:sz w:val="20"/>
                <w:szCs w:val="20"/>
              </w:rPr>
            </w:pPr>
            <w:proofErr w:type="spellStart"/>
            <w:r w:rsidRPr="00635125">
              <w:rPr>
                <w:rFonts w:ascii="Arial" w:hAnsi="Arial" w:cs="Arial"/>
                <w:sz w:val="20"/>
                <w:szCs w:val="20"/>
              </w:rPr>
              <w:t>Vijan</w:t>
            </w:r>
            <w:proofErr w:type="spellEnd"/>
            <w:r w:rsidRPr="00635125">
              <w:rPr>
                <w:rFonts w:ascii="Arial" w:hAnsi="Arial" w:cs="Arial"/>
                <w:sz w:val="20"/>
                <w:szCs w:val="20"/>
              </w:rPr>
              <w:t>, Sandeep</w:t>
            </w:r>
          </w:p>
        </w:tc>
        <w:tc>
          <w:tcPr>
            <w:tcW w:w="7331" w:type="dxa"/>
            <w:vAlign w:val="center"/>
          </w:tcPr>
          <w:p w14:paraId="21DD6A15" w14:textId="77777777" w:rsidR="00635125" w:rsidRPr="00635125" w:rsidRDefault="00635125" w:rsidP="00276BA8">
            <w:pPr>
              <w:rPr>
                <w:rFonts w:ascii="Arial" w:hAnsi="Arial" w:cs="Arial"/>
                <w:sz w:val="20"/>
                <w:szCs w:val="20"/>
              </w:rPr>
            </w:pPr>
            <w:r w:rsidRPr="00635125">
              <w:rPr>
                <w:rFonts w:ascii="Arial" w:hAnsi="Arial" w:cs="Arial"/>
                <w:sz w:val="20"/>
                <w:szCs w:val="20"/>
              </w:rPr>
              <w:t>Simulation modeling and economic analysis</w:t>
            </w:r>
          </w:p>
        </w:tc>
        <w:tc>
          <w:tcPr>
            <w:tcW w:w="4720" w:type="dxa"/>
            <w:vAlign w:val="center"/>
          </w:tcPr>
          <w:p w14:paraId="463B5D47" w14:textId="77777777" w:rsidR="00635125" w:rsidRPr="00635125" w:rsidRDefault="00635125" w:rsidP="00276BA8">
            <w:pPr>
              <w:rPr>
                <w:rFonts w:ascii="Arial" w:hAnsi="Arial" w:cs="Arial"/>
                <w:sz w:val="20"/>
                <w:szCs w:val="20"/>
              </w:rPr>
            </w:pPr>
          </w:p>
        </w:tc>
      </w:tr>
      <w:tr w:rsidR="00635125" w:rsidRPr="00635125" w14:paraId="50B38911" w14:textId="77777777" w:rsidTr="005317FB">
        <w:trPr>
          <w:trHeight w:val="432"/>
        </w:trPr>
        <w:tc>
          <w:tcPr>
            <w:tcW w:w="2339" w:type="dxa"/>
            <w:vAlign w:val="center"/>
          </w:tcPr>
          <w:p w14:paraId="4AD102E7" w14:textId="77777777" w:rsidR="00635125" w:rsidRPr="00635125" w:rsidRDefault="00635125" w:rsidP="00276BA8">
            <w:pPr>
              <w:rPr>
                <w:rFonts w:ascii="Arial" w:hAnsi="Arial" w:cs="Arial"/>
                <w:sz w:val="20"/>
                <w:szCs w:val="20"/>
              </w:rPr>
            </w:pPr>
            <w:proofErr w:type="spellStart"/>
            <w:r w:rsidRPr="00635125">
              <w:rPr>
                <w:rFonts w:ascii="Arial" w:hAnsi="Arial" w:cs="Arial"/>
                <w:sz w:val="20"/>
                <w:szCs w:val="20"/>
              </w:rPr>
              <w:t>Waljee</w:t>
            </w:r>
            <w:proofErr w:type="spellEnd"/>
            <w:r w:rsidRPr="00635125">
              <w:rPr>
                <w:rFonts w:ascii="Arial" w:hAnsi="Arial" w:cs="Arial"/>
                <w:sz w:val="20"/>
                <w:szCs w:val="20"/>
              </w:rPr>
              <w:t>, Akbar</w:t>
            </w:r>
          </w:p>
        </w:tc>
        <w:tc>
          <w:tcPr>
            <w:tcW w:w="7331" w:type="dxa"/>
            <w:vAlign w:val="center"/>
          </w:tcPr>
          <w:p w14:paraId="4F693128" w14:textId="77777777" w:rsidR="00635125" w:rsidRPr="00635125" w:rsidRDefault="00635125" w:rsidP="00276BA8">
            <w:pPr>
              <w:rPr>
                <w:rFonts w:ascii="Arial" w:hAnsi="Arial" w:cs="Arial"/>
                <w:sz w:val="20"/>
                <w:szCs w:val="20"/>
              </w:rPr>
            </w:pPr>
            <w:r w:rsidRPr="00635125">
              <w:rPr>
                <w:rFonts w:ascii="Arial" w:hAnsi="Arial" w:cs="Arial"/>
                <w:sz w:val="20"/>
                <w:szCs w:val="20"/>
              </w:rPr>
              <w:t>Inflammatory bowel disease, machine learning, predictive modeling</w:t>
            </w:r>
          </w:p>
        </w:tc>
        <w:tc>
          <w:tcPr>
            <w:tcW w:w="4720" w:type="dxa"/>
            <w:vAlign w:val="center"/>
          </w:tcPr>
          <w:p w14:paraId="118FB230" w14:textId="77777777" w:rsidR="00635125" w:rsidRPr="00635125" w:rsidRDefault="00635125" w:rsidP="00276BA8">
            <w:pPr>
              <w:rPr>
                <w:rFonts w:ascii="Arial" w:hAnsi="Arial" w:cs="Arial"/>
                <w:sz w:val="20"/>
                <w:szCs w:val="20"/>
              </w:rPr>
            </w:pPr>
          </w:p>
        </w:tc>
      </w:tr>
      <w:tr w:rsidR="00635125" w:rsidRPr="00635125" w14:paraId="7EAA82F4" w14:textId="77777777" w:rsidTr="005317FB">
        <w:trPr>
          <w:trHeight w:val="432"/>
        </w:trPr>
        <w:tc>
          <w:tcPr>
            <w:tcW w:w="2339" w:type="dxa"/>
            <w:vAlign w:val="center"/>
          </w:tcPr>
          <w:p w14:paraId="129E42C5" w14:textId="77777777" w:rsidR="00635125" w:rsidRPr="00635125" w:rsidRDefault="00635125" w:rsidP="00276BA8">
            <w:pPr>
              <w:rPr>
                <w:rFonts w:ascii="Arial" w:hAnsi="Arial" w:cs="Arial"/>
                <w:sz w:val="20"/>
                <w:szCs w:val="20"/>
              </w:rPr>
            </w:pPr>
            <w:r w:rsidRPr="00635125">
              <w:rPr>
                <w:rFonts w:ascii="Arial" w:hAnsi="Arial" w:cs="Arial"/>
                <w:sz w:val="20"/>
                <w:szCs w:val="20"/>
              </w:rPr>
              <w:t>Zikmund-Fisher, Brian</w:t>
            </w:r>
          </w:p>
        </w:tc>
        <w:tc>
          <w:tcPr>
            <w:tcW w:w="7331" w:type="dxa"/>
            <w:vAlign w:val="center"/>
          </w:tcPr>
          <w:p w14:paraId="5C744121" w14:textId="77777777" w:rsidR="00635125" w:rsidRPr="00635125" w:rsidRDefault="00635125" w:rsidP="00276BA8">
            <w:pPr>
              <w:rPr>
                <w:rFonts w:ascii="Arial" w:hAnsi="Arial" w:cs="Arial"/>
                <w:sz w:val="20"/>
                <w:szCs w:val="20"/>
              </w:rPr>
            </w:pPr>
            <w:r w:rsidRPr="00635125">
              <w:rPr>
                <w:rFonts w:ascii="Arial" w:hAnsi="Arial" w:cs="Arial"/>
                <w:sz w:val="20"/>
                <w:szCs w:val="20"/>
              </w:rPr>
              <w:t>Medical decision-making, risk communication, survey design</w:t>
            </w:r>
          </w:p>
        </w:tc>
        <w:tc>
          <w:tcPr>
            <w:tcW w:w="4720" w:type="dxa"/>
            <w:vAlign w:val="center"/>
          </w:tcPr>
          <w:p w14:paraId="72F3665A" w14:textId="77777777" w:rsidR="00635125" w:rsidRPr="00635125" w:rsidRDefault="00635125" w:rsidP="00276BA8">
            <w:pPr>
              <w:rPr>
                <w:rFonts w:ascii="Arial" w:hAnsi="Arial" w:cs="Arial"/>
                <w:sz w:val="20"/>
                <w:szCs w:val="20"/>
              </w:rPr>
            </w:pPr>
            <w:r w:rsidRPr="00635125">
              <w:rPr>
                <w:rFonts w:ascii="Arial" w:hAnsi="Arial" w:cs="Arial"/>
                <w:sz w:val="20"/>
                <w:szCs w:val="20"/>
              </w:rPr>
              <w:t>Behavioral economics</w:t>
            </w:r>
          </w:p>
        </w:tc>
      </w:tr>
    </w:tbl>
    <w:p w14:paraId="05921E9E" w14:textId="11261449" w:rsidR="005E6F0D" w:rsidRPr="005F3142" w:rsidRDefault="005E6F0D" w:rsidP="00E34C93">
      <w:pPr>
        <w:rPr>
          <w:rFonts w:ascii="Arial" w:hAnsi="Arial" w:cs="Arial"/>
          <w:bCs/>
          <w:color w:val="000000"/>
          <w:sz w:val="22"/>
          <w:szCs w:val="22"/>
        </w:rPr>
      </w:pPr>
    </w:p>
    <w:sectPr w:rsidR="005E6F0D" w:rsidRPr="005F3142" w:rsidSect="006D032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D6FE" w14:textId="77777777" w:rsidR="00DF7B61" w:rsidRDefault="00DF7B61" w:rsidP="0033401B">
      <w:r>
        <w:separator/>
      </w:r>
    </w:p>
  </w:endnote>
  <w:endnote w:type="continuationSeparator" w:id="0">
    <w:p w14:paraId="2A2992BA" w14:textId="77777777" w:rsidR="00DF7B61" w:rsidRDefault="00DF7B61" w:rsidP="0033401B">
      <w:r>
        <w:continuationSeparator/>
      </w:r>
    </w:p>
  </w:endnote>
  <w:endnote w:type="continuationNotice" w:id="1">
    <w:p w14:paraId="3D91E767" w14:textId="77777777" w:rsidR="00DF7B61" w:rsidRDefault="00DF7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0625" w14:textId="77777777" w:rsidR="00414796" w:rsidRDefault="00414796" w:rsidP="00156E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0B6A6" w14:textId="77777777" w:rsidR="00414796" w:rsidRDefault="00414796" w:rsidP="003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4E0E" w14:textId="47DCD02F" w:rsidR="00156E08" w:rsidRDefault="00156E08" w:rsidP="009F7D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0FA">
      <w:rPr>
        <w:rStyle w:val="PageNumber"/>
        <w:noProof/>
      </w:rPr>
      <w:t>1</w:t>
    </w:r>
    <w:r>
      <w:rPr>
        <w:rStyle w:val="PageNumber"/>
      </w:rPr>
      <w:fldChar w:fldCharType="end"/>
    </w:r>
  </w:p>
  <w:p w14:paraId="5E6274AB" w14:textId="77777777" w:rsidR="00414796" w:rsidRDefault="00414796" w:rsidP="00334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ECD3" w14:textId="77777777" w:rsidR="00DF7B61" w:rsidRDefault="00DF7B61" w:rsidP="0033401B">
      <w:r>
        <w:separator/>
      </w:r>
    </w:p>
  </w:footnote>
  <w:footnote w:type="continuationSeparator" w:id="0">
    <w:p w14:paraId="34EA18E3" w14:textId="77777777" w:rsidR="00DF7B61" w:rsidRDefault="00DF7B61" w:rsidP="0033401B">
      <w:r>
        <w:continuationSeparator/>
      </w:r>
    </w:p>
  </w:footnote>
  <w:footnote w:type="continuationNotice" w:id="1">
    <w:p w14:paraId="33D22B76" w14:textId="77777777" w:rsidR="00DF7B61" w:rsidRDefault="00DF7B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B23E3"/>
    <w:multiLevelType w:val="hybridMultilevel"/>
    <w:tmpl w:val="F094E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05DF3"/>
    <w:multiLevelType w:val="hybridMultilevel"/>
    <w:tmpl w:val="3908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D55FF"/>
    <w:multiLevelType w:val="hybridMultilevel"/>
    <w:tmpl w:val="AB3CD00C"/>
    <w:lvl w:ilvl="0" w:tplc="8A02D7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F252D"/>
    <w:multiLevelType w:val="hybridMultilevel"/>
    <w:tmpl w:val="286C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53E1D"/>
    <w:multiLevelType w:val="hybridMultilevel"/>
    <w:tmpl w:val="BA12F0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31C6C"/>
    <w:multiLevelType w:val="hybridMultilevel"/>
    <w:tmpl w:val="1D746F4E"/>
    <w:lvl w:ilvl="0" w:tplc="8A02D7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72D02"/>
    <w:multiLevelType w:val="hybridMultilevel"/>
    <w:tmpl w:val="AEC664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01421"/>
    <w:multiLevelType w:val="hybridMultilevel"/>
    <w:tmpl w:val="619E601C"/>
    <w:lvl w:ilvl="0" w:tplc="67AED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31BEE"/>
    <w:multiLevelType w:val="hybridMultilevel"/>
    <w:tmpl w:val="40A0C132"/>
    <w:lvl w:ilvl="0" w:tplc="19BA6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857C4"/>
    <w:multiLevelType w:val="hybridMultilevel"/>
    <w:tmpl w:val="6B724BCE"/>
    <w:lvl w:ilvl="0" w:tplc="90B61B3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AC74DF"/>
    <w:multiLevelType w:val="hybridMultilevel"/>
    <w:tmpl w:val="D212B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1F5471"/>
    <w:multiLevelType w:val="hybridMultilevel"/>
    <w:tmpl w:val="3F88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4751C"/>
    <w:multiLevelType w:val="hybridMultilevel"/>
    <w:tmpl w:val="0D18D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D3741"/>
    <w:multiLevelType w:val="hybridMultilevel"/>
    <w:tmpl w:val="FBBE700A"/>
    <w:lvl w:ilvl="0" w:tplc="8A02D7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867E3"/>
    <w:multiLevelType w:val="hybridMultilevel"/>
    <w:tmpl w:val="9B96635A"/>
    <w:lvl w:ilvl="0" w:tplc="F6C6954A">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05427"/>
    <w:multiLevelType w:val="hybridMultilevel"/>
    <w:tmpl w:val="78EC59AA"/>
    <w:lvl w:ilvl="0" w:tplc="2BFCC87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222EA"/>
    <w:multiLevelType w:val="hybridMultilevel"/>
    <w:tmpl w:val="CC323972"/>
    <w:lvl w:ilvl="0" w:tplc="F77E3A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D73E72"/>
    <w:multiLevelType w:val="hybridMultilevel"/>
    <w:tmpl w:val="B956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15F19"/>
    <w:multiLevelType w:val="hybridMultilevel"/>
    <w:tmpl w:val="328C6CC2"/>
    <w:lvl w:ilvl="0" w:tplc="8A02D7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64394"/>
    <w:multiLevelType w:val="hybridMultilevel"/>
    <w:tmpl w:val="67EE8A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002DCA"/>
    <w:multiLevelType w:val="multilevel"/>
    <w:tmpl w:val="95683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10568"/>
    <w:multiLevelType w:val="multilevel"/>
    <w:tmpl w:val="2C46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E6D08"/>
    <w:multiLevelType w:val="hybridMultilevel"/>
    <w:tmpl w:val="0082CF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9C6D2F"/>
    <w:multiLevelType w:val="hybridMultilevel"/>
    <w:tmpl w:val="45A8A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3621A"/>
    <w:multiLevelType w:val="hybridMultilevel"/>
    <w:tmpl w:val="72521AD0"/>
    <w:lvl w:ilvl="0" w:tplc="1D5460FA">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7595618"/>
    <w:multiLevelType w:val="hybridMultilevel"/>
    <w:tmpl w:val="C72EB568"/>
    <w:lvl w:ilvl="0" w:tplc="E0EA097A">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93A29"/>
    <w:multiLevelType w:val="hybridMultilevel"/>
    <w:tmpl w:val="72C693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0660F"/>
    <w:multiLevelType w:val="hybridMultilevel"/>
    <w:tmpl w:val="7506D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87E26"/>
    <w:multiLevelType w:val="hybridMultilevel"/>
    <w:tmpl w:val="75C2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19"/>
  </w:num>
  <w:num w:numId="5">
    <w:abstractNumId w:val="29"/>
  </w:num>
  <w:num w:numId="6">
    <w:abstractNumId w:val="0"/>
  </w:num>
  <w:num w:numId="7">
    <w:abstractNumId w:val="10"/>
  </w:num>
  <w:num w:numId="8">
    <w:abstractNumId w:val="8"/>
  </w:num>
  <w:num w:numId="9">
    <w:abstractNumId w:val="20"/>
  </w:num>
  <w:num w:numId="10">
    <w:abstractNumId w:val="17"/>
  </w:num>
  <w:num w:numId="11">
    <w:abstractNumId w:val="2"/>
  </w:num>
  <w:num w:numId="12">
    <w:abstractNumId w:val="5"/>
  </w:num>
  <w:num w:numId="13">
    <w:abstractNumId w:val="23"/>
  </w:num>
  <w:num w:numId="14">
    <w:abstractNumId w:val="15"/>
  </w:num>
  <w:num w:numId="15">
    <w:abstractNumId w:val="12"/>
  </w:num>
  <w:num w:numId="16">
    <w:abstractNumId w:val="9"/>
  </w:num>
  <w:num w:numId="17">
    <w:abstractNumId w:val="1"/>
  </w:num>
  <w:num w:numId="18">
    <w:abstractNumId w:val="24"/>
  </w:num>
  <w:num w:numId="19">
    <w:abstractNumId w:val="16"/>
  </w:num>
  <w:num w:numId="20">
    <w:abstractNumId w:val="22"/>
  </w:num>
  <w:num w:numId="21">
    <w:abstractNumId w:val="21"/>
  </w:num>
  <w:num w:numId="22">
    <w:abstractNumId w:val="18"/>
  </w:num>
  <w:num w:numId="23">
    <w:abstractNumId w:val="26"/>
  </w:num>
  <w:num w:numId="24">
    <w:abstractNumId w:val="28"/>
  </w:num>
  <w:num w:numId="25">
    <w:abstractNumId w:val="11"/>
  </w:num>
  <w:num w:numId="26">
    <w:abstractNumId w:val="1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E"/>
    <w:rsid w:val="00001AD6"/>
    <w:rsid w:val="00003E94"/>
    <w:rsid w:val="00004C97"/>
    <w:rsid w:val="000051BC"/>
    <w:rsid w:val="00005AE5"/>
    <w:rsid w:val="000077AD"/>
    <w:rsid w:val="00007B7A"/>
    <w:rsid w:val="00010638"/>
    <w:rsid w:val="00011E32"/>
    <w:rsid w:val="0001309C"/>
    <w:rsid w:val="0001396B"/>
    <w:rsid w:val="00015169"/>
    <w:rsid w:val="00015240"/>
    <w:rsid w:val="00022CA1"/>
    <w:rsid w:val="00025E82"/>
    <w:rsid w:val="000307E0"/>
    <w:rsid w:val="000308CB"/>
    <w:rsid w:val="000311FD"/>
    <w:rsid w:val="0003145A"/>
    <w:rsid w:val="00032901"/>
    <w:rsid w:val="00032E33"/>
    <w:rsid w:val="000353C0"/>
    <w:rsid w:val="00035431"/>
    <w:rsid w:val="000358F6"/>
    <w:rsid w:val="00035982"/>
    <w:rsid w:val="00035B2F"/>
    <w:rsid w:val="0003796D"/>
    <w:rsid w:val="000425F6"/>
    <w:rsid w:val="00043C5A"/>
    <w:rsid w:val="00044C65"/>
    <w:rsid w:val="0004620E"/>
    <w:rsid w:val="00047ABB"/>
    <w:rsid w:val="00050102"/>
    <w:rsid w:val="000505BB"/>
    <w:rsid w:val="00051504"/>
    <w:rsid w:val="00053BC4"/>
    <w:rsid w:val="00053C6D"/>
    <w:rsid w:val="0005530A"/>
    <w:rsid w:val="0005769D"/>
    <w:rsid w:val="00057F7A"/>
    <w:rsid w:val="0006090F"/>
    <w:rsid w:val="000626BF"/>
    <w:rsid w:val="00062C03"/>
    <w:rsid w:val="0006428B"/>
    <w:rsid w:val="000646ED"/>
    <w:rsid w:val="00067AEC"/>
    <w:rsid w:val="000713F6"/>
    <w:rsid w:val="0007220B"/>
    <w:rsid w:val="00080622"/>
    <w:rsid w:val="00080FDF"/>
    <w:rsid w:val="000822F9"/>
    <w:rsid w:val="000825D5"/>
    <w:rsid w:val="00082B12"/>
    <w:rsid w:val="000832B0"/>
    <w:rsid w:val="00083CE0"/>
    <w:rsid w:val="00085A6B"/>
    <w:rsid w:val="00091932"/>
    <w:rsid w:val="00092108"/>
    <w:rsid w:val="00093644"/>
    <w:rsid w:val="000957D0"/>
    <w:rsid w:val="00097120"/>
    <w:rsid w:val="00097725"/>
    <w:rsid w:val="00097F40"/>
    <w:rsid w:val="000A0955"/>
    <w:rsid w:val="000A2973"/>
    <w:rsid w:val="000A3496"/>
    <w:rsid w:val="000B0DF3"/>
    <w:rsid w:val="000B35B2"/>
    <w:rsid w:val="000B3C58"/>
    <w:rsid w:val="000B5AF8"/>
    <w:rsid w:val="000B75D7"/>
    <w:rsid w:val="000C018E"/>
    <w:rsid w:val="000C08B2"/>
    <w:rsid w:val="000C25B8"/>
    <w:rsid w:val="000C2E10"/>
    <w:rsid w:val="000C2FC0"/>
    <w:rsid w:val="000C744C"/>
    <w:rsid w:val="000D2E2E"/>
    <w:rsid w:val="000D313B"/>
    <w:rsid w:val="000D5D41"/>
    <w:rsid w:val="000D6894"/>
    <w:rsid w:val="000E2038"/>
    <w:rsid w:val="000E27EF"/>
    <w:rsid w:val="000E323E"/>
    <w:rsid w:val="000E33EE"/>
    <w:rsid w:val="000E450C"/>
    <w:rsid w:val="000F371F"/>
    <w:rsid w:val="000F4853"/>
    <w:rsid w:val="000F72AC"/>
    <w:rsid w:val="000F7822"/>
    <w:rsid w:val="0010189A"/>
    <w:rsid w:val="00102AED"/>
    <w:rsid w:val="00105FDC"/>
    <w:rsid w:val="00105FE3"/>
    <w:rsid w:val="00106EA6"/>
    <w:rsid w:val="001074ED"/>
    <w:rsid w:val="00112F69"/>
    <w:rsid w:val="00113712"/>
    <w:rsid w:val="00113E98"/>
    <w:rsid w:val="00114EF8"/>
    <w:rsid w:val="00116433"/>
    <w:rsid w:val="0011674E"/>
    <w:rsid w:val="00117EDD"/>
    <w:rsid w:val="001260F5"/>
    <w:rsid w:val="001273AC"/>
    <w:rsid w:val="00130C75"/>
    <w:rsid w:val="0013112F"/>
    <w:rsid w:val="001327FC"/>
    <w:rsid w:val="00133616"/>
    <w:rsid w:val="001338F7"/>
    <w:rsid w:val="00135E21"/>
    <w:rsid w:val="001409BA"/>
    <w:rsid w:val="001417EF"/>
    <w:rsid w:val="00141D18"/>
    <w:rsid w:val="00142EBF"/>
    <w:rsid w:val="00144C03"/>
    <w:rsid w:val="001458DC"/>
    <w:rsid w:val="00145C19"/>
    <w:rsid w:val="00146D1A"/>
    <w:rsid w:val="00150991"/>
    <w:rsid w:val="0015241D"/>
    <w:rsid w:val="001526FF"/>
    <w:rsid w:val="00156AEE"/>
    <w:rsid w:val="00156B00"/>
    <w:rsid w:val="00156E08"/>
    <w:rsid w:val="00162290"/>
    <w:rsid w:val="00162738"/>
    <w:rsid w:val="00162BD5"/>
    <w:rsid w:val="001630B9"/>
    <w:rsid w:val="00163AC8"/>
    <w:rsid w:val="001707A8"/>
    <w:rsid w:val="00176783"/>
    <w:rsid w:val="00176831"/>
    <w:rsid w:val="0018233B"/>
    <w:rsid w:val="00187779"/>
    <w:rsid w:val="001902CA"/>
    <w:rsid w:val="001912FE"/>
    <w:rsid w:val="0019277A"/>
    <w:rsid w:val="00192EE0"/>
    <w:rsid w:val="00194194"/>
    <w:rsid w:val="001951F5"/>
    <w:rsid w:val="00196CE8"/>
    <w:rsid w:val="001A0999"/>
    <w:rsid w:val="001A67CC"/>
    <w:rsid w:val="001B1528"/>
    <w:rsid w:val="001B2531"/>
    <w:rsid w:val="001B7D8F"/>
    <w:rsid w:val="001C0B53"/>
    <w:rsid w:val="001C1D98"/>
    <w:rsid w:val="001C36DB"/>
    <w:rsid w:val="001C5139"/>
    <w:rsid w:val="001C6C78"/>
    <w:rsid w:val="001D041E"/>
    <w:rsid w:val="001D62D7"/>
    <w:rsid w:val="001D7B55"/>
    <w:rsid w:val="001E02FD"/>
    <w:rsid w:val="001E3EB1"/>
    <w:rsid w:val="001E47DC"/>
    <w:rsid w:val="001E568E"/>
    <w:rsid w:val="001E56CB"/>
    <w:rsid w:val="001E7784"/>
    <w:rsid w:val="001E7D6A"/>
    <w:rsid w:val="001F09FA"/>
    <w:rsid w:val="001F2FBE"/>
    <w:rsid w:val="001F4933"/>
    <w:rsid w:val="001F49D5"/>
    <w:rsid w:val="001F7979"/>
    <w:rsid w:val="00200186"/>
    <w:rsid w:val="00200FB3"/>
    <w:rsid w:val="00201A4E"/>
    <w:rsid w:val="00203A50"/>
    <w:rsid w:val="00206D7F"/>
    <w:rsid w:val="0020749A"/>
    <w:rsid w:val="00207B97"/>
    <w:rsid w:val="00207D8F"/>
    <w:rsid w:val="00215B00"/>
    <w:rsid w:val="002217E6"/>
    <w:rsid w:val="00221AA3"/>
    <w:rsid w:val="00221CAF"/>
    <w:rsid w:val="002236D5"/>
    <w:rsid w:val="00224006"/>
    <w:rsid w:val="00224DF9"/>
    <w:rsid w:val="00226E52"/>
    <w:rsid w:val="002277C3"/>
    <w:rsid w:val="00231179"/>
    <w:rsid w:val="00232B11"/>
    <w:rsid w:val="00236717"/>
    <w:rsid w:val="0024006E"/>
    <w:rsid w:val="00240AAA"/>
    <w:rsid w:val="0025217B"/>
    <w:rsid w:val="00252372"/>
    <w:rsid w:val="002529E3"/>
    <w:rsid w:val="00255227"/>
    <w:rsid w:val="00255DB9"/>
    <w:rsid w:val="00260156"/>
    <w:rsid w:val="00260AE7"/>
    <w:rsid w:val="00266733"/>
    <w:rsid w:val="00266BBD"/>
    <w:rsid w:val="00270A4C"/>
    <w:rsid w:val="00270C5F"/>
    <w:rsid w:val="0027223A"/>
    <w:rsid w:val="002768B0"/>
    <w:rsid w:val="002771A0"/>
    <w:rsid w:val="00277556"/>
    <w:rsid w:val="0028012E"/>
    <w:rsid w:val="00280625"/>
    <w:rsid w:val="00280763"/>
    <w:rsid w:val="00280956"/>
    <w:rsid w:val="00282CC6"/>
    <w:rsid w:val="00282DF8"/>
    <w:rsid w:val="00283307"/>
    <w:rsid w:val="00283C91"/>
    <w:rsid w:val="002849C3"/>
    <w:rsid w:val="002865D7"/>
    <w:rsid w:val="00287C6D"/>
    <w:rsid w:val="002906F9"/>
    <w:rsid w:val="00290800"/>
    <w:rsid w:val="00292CE7"/>
    <w:rsid w:val="0029334A"/>
    <w:rsid w:val="0029386C"/>
    <w:rsid w:val="00294370"/>
    <w:rsid w:val="002946E0"/>
    <w:rsid w:val="002969C1"/>
    <w:rsid w:val="00296ACB"/>
    <w:rsid w:val="002A05E9"/>
    <w:rsid w:val="002A0D10"/>
    <w:rsid w:val="002A3B43"/>
    <w:rsid w:val="002B00CD"/>
    <w:rsid w:val="002B1094"/>
    <w:rsid w:val="002B11CA"/>
    <w:rsid w:val="002B2823"/>
    <w:rsid w:val="002B5BE0"/>
    <w:rsid w:val="002B64EC"/>
    <w:rsid w:val="002C339A"/>
    <w:rsid w:val="002C39D0"/>
    <w:rsid w:val="002C40BB"/>
    <w:rsid w:val="002C6C2A"/>
    <w:rsid w:val="002C7542"/>
    <w:rsid w:val="002C79DA"/>
    <w:rsid w:val="002C7D45"/>
    <w:rsid w:val="002D061B"/>
    <w:rsid w:val="002D1992"/>
    <w:rsid w:val="002D339A"/>
    <w:rsid w:val="002D3574"/>
    <w:rsid w:val="002D4456"/>
    <w:rsid w:val="002D4986"/>
    <w:rsid w:val="002D4A13"/>
    <w:rsid w:val="002D5B20"/>
    <w:rsid w:val="002D7DBD"/>
    <w:rsid w:val="002E00C0"/>
    <w:rsid w:val="002E3734"/>
    <w:rsid w:val="002E3CDE"/>
    <w:rsid w:val="002E6CBF"/>
    <w:rsid w:val="002E7111"/>
    <w:rsid w:val="002F4297"/>
    <w:rsid w:val="002F44B4"/>
    <w:rsid w:val="002F6FED"/>
    <w:rsid w:val="002F7583"/>
    <w:rsid w:val="00302E14"/>
    <w:rsid w:val="00303CAE"/>
    <w:rsid w:val="0030468A"/>
    <w:rsid w:val="00305C1F"/>
    <w:rsid w:val="00306052"/>
    <w:rsid w:val="003063B7"/>
    <w:rsid w:val="00307017"/>
    <w:rsid w:val="00307DEA"/>
    <w:rsid w:val="003148BB"/>
    <w:rsid w:val="00314D74"/>
    <w:rsid w:val="0032030E"/>
    <w:rsid w:val="00321D9D"/>
    <w:rsid w:val="00322F18"/>
    <w:rsid w:val="00325932"/>
    <w:rsid w:val="0032756B"/>
    <w:rsid w:val="00330116"/>
    <w:rsid w:val="00330616"/>
    <w:rsid w:val="0033359A"/>
    <w:rsid w:val="0033401B"/>
    <w:rsid w:val="00335A3D"/>
    <w:rsid w:val="003375F5"/>
    <w:rsid w:val="00337654"/>
    <w:rsid w:val="00340C41"/>
    <w:rsid w:val="003426FF"/>
    <w:rsid w:val="00343FBC"/>
    <w:rsid w:val="00344EB6"/>
    <w:rsid w:val="00347D5C"/>
    <w:rsid w:val="003505F2"/>
    <w:rsid w:val="00350823"/>
    <w:rsid w:val="00351CB0"/>
    <w:rsid w:val="00355710"/>
    <w:rsid w:val="00355C02"/>
    <w:rsid w:val="00360574"/>
    <w:rsid w:val="003617D6"/>
    <w:rsid w:val="00365426"/>
    <w:rsid w:val="003657FA"/>
    <w:rsid w:val="00366468"/>
    <w:rsid w:val="0038034A"/>
    <w:rsid w:val="003829B9"/>
    <w:rsid w:val="00383344"/>
    <w:rsid w:val="00384B51"/>
    <w:rsid w:val="0038651D"/>
    <w:rsid w:val="00390139"/>
    <w:rsid w:val="00390D63"/>
    <w:rsid w:val="003914F5"/>
    <w:rsid w:val="00392E63"/>
    <w:rsid w:val="00393D0E"/>
    <w:rsid w:val="00394E1F"/>
    <w:rsid w:val="0039597A"/>
    <w:rsid w:val="00397809"/>
    <w:rsid w:val="003A7C10"/>
    <w:rsid w:val="003B06E4"/>
    <w:rsid w:val="003B1A18"/>
    <w:rsid w:val="003B4250"/>
    <w:rsid w:val="003B5E60"/>
    <w:rsid w:val="003B772F"/>
    <w:rsid w:val="003C1517"/>
    <w:rsid w:val="003C1D0E"/>
    <w:rsid w:val="003C218C"/>
    <w:rsid w:val="003C2936"/>
    <w:rsid w:val="003C312F"/>
    <w:rsid w:val="003C45E4"/>
    <w:rsid w:val="003C5059"/>
    <w:rsid w:val="003C5A01"/>
    <w:rsid w:val="003C69B5"/>
    <w:rsid w:val="003C7840"/>
    <w:rsid w:val="003D2B17"/>
    <w:rsid w:val="003D2CE0"/>
    <w:rsid w:val="003D756D"/>
    <w:rsid w:val="003D790B"/>
    <w:rsid w:val="003D7C03"/>
    <w:rsid w:val="003E0BFA"/>
    <w:rsid w:val="003E2B19"/>
    <w:rsid w:val="003E3311"/>
    <w:rsid w:val="003E3815"/>
    <w:rsid w:val="003E5E15"/>
    <w:rsid w:val="003F1C8D"/>
    <w:rsid w:val="003F1F15"/>
    <w:rsid w:val="003F2B51"/>
    <w:rsid w:val="003F38C2"/>
    <w:rsid w:val="003F7519"/>
    <w:rsid w:val="003F7B12"/>
    <w:rsid w:val="00401F59"/>
    <w:rsid w:val="00404387"/>
    <w:rsid w:val="00405F7B"/>
    <w:rsid w:val="004073BA"/>
    <w:rsid w:val="00413B73"/>
    <w:rsid w:val="00414796"/>
    <w:rsid w:val="00414841"/>
    <w:rsid w:val="00415E9E"/>
    <w:rsid w:val="00417646"/>
    <w:rsid w:val="00420842"/>
    <w:rsid w:val="00422162"/>
    <w:rsid w:val="00422DF5"/>
    <w:rsid w:val="004240F6"/>
    <w:rsid w:val="004269D0"/>
    <w:rsid w:val="004278B1"/>
    <w:rsid w:val="004279CA"/>
    <w:rsid w:val="00427B2F"/>
    <w:rsid w:val="004306CF"/>
    <w:rsid w:val="00431A4E"/>
    <w:rsid w:val="004323BD"/>
    <w:rsid w:val="00434CED"/>
    <w:rsid w:val="00442160"/>
    <w:rsid w:val="00444760"/>
    <w:rsid w:val="00447AB2"/>
    <w:rsid w:val="00447CA6"/>
    <w:rsid w:val="00451A82"/>
    <w:rsid w:val="004520D0"/>
    <w:rsid w:val="0045298B"/>
    <w:rsid w:val="00453B79"/>
    <w:rsid w:val="00453BC6"/>
    <w:rsid w:val="00453EA3"/>
    <w:rsid w:val="00454BF3"/>
    <w:rsid w:val="004555CF"/>
    <w:rsid w:val="00455656"/>
    <w:rsid w:val="00455FD4"/>
    <w:rsid w:val="00457785"/>
    <w:rsid w:val="004621FF"/>
    <w:rsid w:val="00466B14"/>
    <w:rsid w:val="00473ADC"/>
    <w:rsid w:val="0047701E"/>
    <w:rsid w:val="00482275"/>
    <w:rsid w:val="00482F64"/>
    <w:rsid w:val="0048640D"/>
    <w:rsid w:val="00486B89"/>
    <w:rsid w:val="00490A27"/>
    <w:rsid w:val="00491C76"/>
    <w:rsid w:val="00491FF5"/>
    <w:rsid w:val="004932F3"/>
    <w:rsid w:val="00493557"/>
    <w:rsid w:val="00496307"/>
    <w:rsid w:val="004A3FD4"/>
    <w:rsid w:val="004A43B7"/>
    <w:rsid w:val="004A49A9"/>
    <w:rsid w:val="004B29BF"/>
    <w:rsid w:val="004B2A4D"/>
    <w:rsid w:val="004B2F0D"/>
    <w:rsid w:val="004B370B"/>
    <w:rsid w:val="004B3841"/>
    <w:rsid w:val="004B4138"/>
    <w:rsid w:val="004B67BF"/>
    <w:rsid w:val="004B69D3"/>
    <w:rsid w:val="004B6E31"/>
    <w:rsid w:val="004B710F"/>
    <w:rsid w:val="004C21F1"/>
    <w:rsid w:val="004C2C6C"/>
    <w:rsid w:val="004C4025"/>
    <w:rsid w:val="004C55DD"/>
    <w:rsid w:val="004C59CA"/>
    <w:rsid w:val="004D11F4"/>
    <w:rsid w:val="004D3DA4"/>
    <w:rsid w:val="004D556E"/>
    <w:rsid w:val="004D6A1C"/>
    <w:rsid w:val="004E0D9F"/>
    <w:rsid w:val="004E63C4"/>
    <w:rsid w:val="004E6D18"/>
    <w:rsid w:val="004F31E7"/>
    <w:rsid w:val="004F3D57"/>
    <w:rsid w:val="004F4AC6"/>
    <w:rsid w:val="004F7682"/>
    <w:rsid w:val="00500AFF"/>
    <w:rsid w:val="005021C2"/>
    <w:rsid w:val="005043CC"/>
    <w:rsid w:val="00504F09"/>
    <w:rsid w:val="0050559C"/>
    <w:rsid w:val="00505F9F"/>
    <w:rsid w:val="0050735C"/>
    <w:rsid w:val="005103EF"/>
    <w:rsid w:val="005126A4"/>
    <w:rsid w:val="00515C87"/>
    <w:rsid w:val="00517278"/>
    <w:rsid w:val="005221AA"/>
    <w:rsid w:val="005229A6"/>
    <w:rsid w:val="00523A01"/>
    <w:rsid w:val="00523CCC"/>
    <w:rsid w:val="005317FB"/>
    <w:rsid w:val="005323A7"/>
    <w:rsid w:val="00534CD1"/>
    <w:rsid w:val="0054059F"/>
    <w:rsid w:val="00540D03"/>
    <w:rsid w:val="005417B1"/>
    <w:rsid w:val="0054243C"/>
    <w:rsid w:val="0054397E"/>
    <w:rsid w:val="005479D6"/>
    <w:rsid w:val="0055348E"/>
    <w:rsid w:val="005559EE"/>
    <w:rsid w:val="00556D95"/>
    <w:rsid w:val="00556FEE"/>
    <w:rsid w:val="0056043C"/>
    <w:rsid w:val="00561BA5"/>
    <w:rsid w:val="00565625"/>
    <w:rsid w:val="0057243A"/>
    <w:rsid w:val="00574473"/>
    <w:rsid w:val="00575BE6"/>
    <w:rsid w:val="00580735"/>
    <w:rsid w:val="00582718"/>
    <w:rsid w:val="005830A0"/>
    <w:rsid w:val="00586069"/>
    <w:rsid w:val="00592391"/>
    <w:rsid w:val="0059747A"/>
    <w:rsid w:val="005A1F6A"/>
    <w:rsid w:val="005A2D95"/>
    <w:rsid w:val="005A3201"/>
    <w:rsid w:val="005A365B"/>
    <w:rsid w:val="005A3EFE"/>
    <w:rsid w:val="005A42C9"/>
    <w:rsid w:val="005A48D1"/>
    <w:rsid w:val="005A5113"/>
    <w:rsid w:val="005A5188"/>
    <w:rsid w:val="005A67F3"/>
    <w:rsid w:val="005A7E1E"/>
    <w:rsid w:val="005B11D8"/>
    <w:rsid w:val="005B1D34"/>
    <w:rsid w:val="005C754E"/>
    <w:rsid w:val="005D1260"/>
    <w:rsid w:val="005D138F"/>
    <w:rsid w:val="005D495B"/>
    <w:rsid w:val="005D4AB9"/>
    <w:rsid w:val="005D5D0A"/>
    <w:rsid w:val="005D614D"/>
    <w:rsid w:val="005E06A8"/>
    <w:rsid w:val="005E0BF1"/>
    <w:rsid w:val="005E0FCD"/>
    <w:rsid w:val="005E18BA"/>
    <w:rsid w:val="005E1BE6"/>
    <w:rsid w:val="005E2142"/>
    <w:rsid w:val="005E39F4"/>
    <w:rsid w:val="005E39F8"/>
    <w:rsid w:val="005E5B3C"/>
    <w:rsid w:val="005E6F0D"/>
    <w:rsid w:val="005E6F2B"/>
    <w:rsid w:val="005F125E"/>
    <w:rsid w:val="005F3142"/>
    <w:rsid w:val="005F3940"/>
    <w:rsid w:val="005F4732"/>
    <w:rsid w:val="005F4C20"/>
    <w:rsid w:val="005F689E"/>
    <w:rsid w:val="005F712D"/>
    <w:rsid w:val="005F7BDC"/>
    <w:rsid w:val="006005DC"/>
    <w:rsid w:val="0060274F"/>
    <w:rsid w:val="0060505E"/>
    <w:rsid w:val="006054E5"/>
    <w:rsid w:val="00605B76"/>
    <w:rsid w:val="006071B4"/>
    <w:rsid w:val="006107B5"/>
    <w:rsid w:val="00611A89"/>
    <w:rsid w:val="00612A11"/>
    <w:rsid w:val="00613733"/>
    <w:rsid w:val="00613994"/>
    <w:rsid w:val="00616CC3"/>
    <w:rsid w:val="006212AB"/>
    <w:rsid w:val="00621672"/>
    <w:rsid w:val="0062688B"/>
    <w:rsid w:val="006304FA"/>
    <w:rsid w:val="0063213E"/>
    <w:rsid w:val="00633E34"/>
    <w:rsid w:val="0063433A"/>
    <w:rsid w:val="00635125"/>
    <w:rsid w:val="0063516F"/>
    <w:rsid w:val="006375A9"/>
    <w:rsid w:val="00637F77"/>
    <w:rsid w:val="00641487"/>
    <w:rsid w:val="00641A50"/>
    <w:rsid w:val="00642BDD"/>
    <w:rsid w:val="00645F65"/>
    <w:rsid w:val="00650962"/>
    <w:rsid w:val="00651F9F"/>
    <w:rsid w:val="0065220F"/>
    <w:rsid w:val="00652C96"/>
    <w:rsid w:val="00654CC3"/>
    <w:rsid w:val="006554E1"/>
    <w:rsid w:val="00657479"/>
    <w:rsid w:val="00662ADA"/>
    <w:rsid w:val="00662F72"/>
    <w:rsid w:val="00663691"/>
    <w:rsid w:val="00664A16"/>
    <w:rsid w:val="00666832"/>
    <w:rsid w:val="00666A5A"/>
    <w:rsid w:val="00670A96"/>
    <w:rsid w:val="0067391F"/>
    <w:rsid w:val="006762C4"/>
    <w:rsid w:val="0068020A"/>
    <w:rsid w:val="00680F7C"/>
    <w:rsid w:val="00682585"/>
    <w:rsid w:val="0068306D"/>
    <w:rsid w:val="0068370F"/>
    <w:rsid w:val="00684937"/>
    <w:rsid w:val="00686735"/>
    <w:rsid w:val="00686874"/>
    <w:rsid w:val="00687019"/>
    <w:rsid w:val="00691496"/>
    <w:rsid w:val="00693F41"/>
    <w:rsid w:val="00696EB8"/>
    <w:rsid w:val="0069771B"/>
    <w:rsid w:val="006A0109"/>
    <w:rsid w:val="006A0487"/>
    <w:rsid w:val="006A2D11"/>
    <w:rsid w:val="006A40FF"/>
    <w:rsid w:val="006A5456"/>
    <w:rsid w:val="006A6282"/>
    <w:rsid w:val="006B05AD"/>
    <w:rsid w:val="006B078B"/>
    <w:rsid w:val="006B162E"/>
    <w:rsid w:val="006B245B"/>
    <w:rsid w:val="006B2FEA"/>
    <w:rsid w:val="006B4BC3"/>
    <w:rsid w:val="006B7F4F"/>
    <w:rsid w:val="006C041B"/>
    <w:rsid w:val="006C0F0B"/>
    <w:rsid w:val="006C1629"/>
    <w:rsid w:val="006C193A"/>
    <w:rsid w:val="006C1B1F"/>
    <w:rsid w:val="006C26D9"/>
    <w:rsid w:val="006C40B3"/>
    <w:rsid w:val="006C45AA"/>
    <w:rsid w:val="006C4A80"/>
    <w:rsid w:val="006C7462"/>
    <w:rsid w:val="006D0320"/>
    <w:rsid w:val="006D1033"/>
    <w:rsid w:val="006D25A3"/>
    <w:rsid w:val="006D3134"/>
    <w:rsid w:val="006D33A7"/>
    <w:rsid w:val="006D606D"/>
    <w:rsid w:val="006D6581"/>
    <w:rsid w:val="006D73BD"/>
    <w:rsid w:val="006E1400"/>
    <w:rsid w:val="006E19E8"/>
    <w:rsid w:val="006E23A2"/>
    <w:rsid w:val="006E317D"/>
    <w:rsid w:val="006E378B"/>
    <w:rsid w:val="006E4125"/>
    <w:rsid w:val="006E62EE"/>
    <w:rsid w:val="006E6B3C"/>
    <w:rsid w:val="006F0F0D"/>
    <w:rsid w:val="006F23BD"/>
    <w:rsid w:val="006F772A"/>
    <w:rsid w:val="00701C88"/>
    <w:rsid w:val="0070435B"/>
    <w:rsid w:val="00704CC0"/>
    <w:rsid w:val="00707E9D"/>
    <w:rsid w:val="00712C81"/>
    <w:rsid w:val="00714E5E"/>
    <w:rsid w:val="00724B02"/>
    <w:rsid w:val="00724F95"/>
    <w:rsid w:val="0072667A"/>
    <w:rsid w:val="00734058"/>
    <w:rsid w:val="0073533A"/>
    <w:rsid w:val="00741984"/>
    <w:rsid w:val="007463B1"/>
    <w:rsid w:val="007469B1"/>
    <w:rsid w:val="007474B5"/>
    <w:rsid w:val="007501A6"/>
    <w:rsid w:val="00750C9E"/>
    <w:rsid w:val="00750DA2"/>
    <w:rsid w:val="00750FAC"/>
    <w:rsid w:val="0075117C"/>
    <w:rsid w:val="00752711"/>
    <w:rsid w:val="0075456F"/>
    <w:rsid w:val="00755273"/>
    <w:rsid w:val="00757501"/>
    <w:rsid w:val="00757CC8"/>
    <w:rsid w:val="00760E94"/>
    <w:rsid w:val="00761332"/>
    <w:rsid w:val="00762C1D"/>
    <w:rsid w:val="00763318"/>
    <w:rsid w:val="00770E8E"/>
    <w:rsid w:val="00771BB4"/>
    <w:rsid w:val="0077215D"/>
    <w:rsid w:val="0077447B"/>
    <w:rsid w:val="00774A03"/>
    <w:rsid w:val="00775D6C"/>
    <w:rsid w:val="00780146"/>
    <w:rsid w:val="00781160"/>
    <w:rsid w:val="00781304"/>
    <w:rsid w:val="00783114"/>
    <w:rsid w:val="0078329A"/>
    <w:rsid w:val="00783335"/>
    <w:rsid w:val="00783FCF"/>
    <w:rsid w:val="0078575F"/>
    <w:rsid w:val="00785841"/>
    <w:rsid w:val="0078685F"/>
    <w:rsid w:val="00787FC7"/>
    <w:rsid w:val="00790FD5"/>
    <w:rsid w:val="00792204"/>
    <w:rsid w:val="00793FA7"/>
    <w:rsid w:val="007945A3"/>
    <w:rsid w:val="00795D45"/>
    <w:rsid w:val="00797B9E"/>
    <w:rsid w:val="007A0067"/>
    <w:rsid w:val="007A0D5D"/>
    <w:rsid w:val="007A3297"/>
    <w:rsid w:val="007A3481"/>
    <w:rsid w:val="007A65D0"/>
    <w:rsid w:val="007A704C"/>
    <w:rsid w:val="007B0257"/>
    <w:rsid w:val="007B17A2"/>
    <w:rsid w:val="007B3426"/>
    <w:rsid w:val="007B7012"/>
    <w:rsid w:val="007C1924"/>
    <w:rsid w:val="007C36F1"/>
    <w:rsid w:val="007C4A23"/>
    <w:rsid w:val="007C5452"/>
    <w:rsid w:val="007C5D21"/>
    <w:rsid w:val="007C761D"/>
    <w:rsid w:val="007D25B1"/>
    <w:rsid w:val="007D6323"/>
    <w:rsid w:val="007E0AAE"/>
    <w:rsid w:val="007E0CE3"/>
    <w:rsid w:val="007E7492"/>
    <w:rsid w:val="007F0CF0"/>
    <w:rsid w:val="007F4E09"/>
    <w:rsid w:val="007F6326"/>
    <w:rsid w:val="0080056C"/>
    <w:rsid w:val="00802AF0"/>
    <w:rsid w:val="00803E8C"/>
    <w:rsid w:val="008040A5"/>
    <w:rsid w:val="00806129"/>
    <w:rsid w:val="00812103"/>
    <w:rsid w:val="00823174"/>
    <w:rsid w:val="008248E4"/>
    <w:rsid w:val="008270DB"/>
    <w:rsid w:val="008308B1"/>
    <w:rsid w:val="008323B5"/>
    <w:rsid w:val="00833132"/>
    <w:rsid w:val="008334D7"/>
    <w:rsid w:val="00833550"/>
    <w:rsid w:val="00833B10"/>
    <w:rsid w:val="0083414F"/>
    <w:rsid w:val="00834929"/>
    <w:rsid w:val="00842D29"/>
    <w:rsid w:val="00842F01"/>
    <w:rsid w:val="00844EF1"/>
    <w:rsid w:val="00845C13"/>
    <w:rsid w:val="00846D66"/>
    <w:rsid w:val="00847207"/>
    <w:rsid w:val="00854846"/>
    <w:rsid w:val="008548E9"/>
    <w:rsid w:val="008558C9"/>
    <w:rsid w:val="0085747A"/>
    <w:rsid w:val="008601A7"/>
    <w:rsid w:val="008606ED"/>
    <w:rsid w:val="008611CE"/>
    <w:rsid w:val="0086206A"/>
    <w:rsid w:val="008626A1"/>
    <w:rsid w:val="00866097"/>
    <w:rsid w:val="008743DE"/>
    <w:rsid w:val="008755DB"/>
    <w:rsid w:val="0087595A"/>
    <w:rsid w:val="0088179B"/>
    <w:rsid w:val="00887205"/>
    <w:rsid w:val="00890041"/>
    <w:rsid w:val="00892EAE"/>
    <w:rsid w:val="00896408"/>
    <w:rsid w:val="008A0C95"/>
    <w:rsid w:val="008A2078"/>
    <w:rsid w:val="008A46C6"/>
    <w:rsid w:val="008A5407"/>
    <w:rsid w:val="008A5576"/>
    <w:rsid w:val="008A58FB"/>
    <w:rsid w:val="008A60B1"/>
    <w:rsid w:val="008A7F5A"/>
    <w:rsid w:val="008B0501"/>
    <w:rsid w:val="008B276C"/>
    <w:rsid w:val="008B36E4"/>
    <w:rsid w:val="008B5322"/>
    <w:rsid w:val="008B5371"/>
    <w:rsid w:val="008B5747"/>
    <w:rsid w:val="008B59DD"/>
    <w:rsid w:val="008B7571"/>
    <w:rsid w:val="008C0837"/>
    <w:rsid w:val="008C123C"/>
    <w:rsid w:val="008C2276"/>
    <w:rsid w:val="008C2621"/>
    <w:rsid w:val="008C2683"/>
    <w:rsid w:val="008C6026"/>
    <w:rsid w:val="008C6568"/>
    <w:rsid w:val="008C674D"/>
    <w:rsid w:val="008D1A56"/>
    <w:rsid w:val="008D31ED"/>
    <w:rsid w:val="008D369F"/>
    <w:rsid w:val="008D3ACF"/>
    <w:rsid w:val="008D45FF"/>
    <w:rsid w:val="008D4E7F"/>
    <w:rsid w:val="008D7A82"/>
    <w:rsid w:val="008E0277"/>
    <w:rsid w:val="008E080A"/>
    <w:rsid w:val="008E0B9A"/>
    <w:rsid w:val="008E1FE0"/>
    <w:rsid w:val="008E65EC"/>
    <w:rsid w:val="008E72AB"/>
    <w:rsid w:val="008F161A"/>
    <w:rsid w:val="008F2A22"/>
    <w:rsid w:val="008F4816"/>
    <w:rsid w:val="008F5D67"/>
    <w:rsid w:val="008F753F"/>
    <w:rsid w:val="008F788E"/>
    <w:rsid w:val="0090506F"/>
    <w:rsid w:val="0090593F"/>
    <w:rsid w:val="00906BF1"/>
    <w:rsid w:val="0091073E"/>
    <w:rsid w:val="00915D00"/>
    <w:rsid w:val="00916844"/>
    <w:rsid w:val="009169E7"/>
    <w:rsid w:val="00920131"/>
    <w:rsid w:val="00923888"/>
    <w:rsid w:val="009244B0"/>
    <w:rsid w:val="009248A3"/>
    <w:rsid w:val="009268B5"/>
    <w:rsid w:val="009308A0"/>
    <w:rsid w:val="00931FC2"/>
    <w:rsid w:val="00932649"/>
    <w:rsid w:val="00932668"/>
    <w:rsid w:val="0093462E"/>
    <w:rsid w:val="0093740A"/>
    <w:rsid w:val="009408FD"/>
    <w:rsid w:val="00942A7E"/>
    <w:rsid w:val="00943E8D"/>
    <w:rsid w:val="00946966"/>
    <w:rsid w:val="00947A00"/>
    <w:rsid w:val="0095201B"/>
    <w:rsid w:val="009545BB"/>
    <w:rsid w:val="00954EC2"/>
    <w:rsid w:val="00956F8E"/>
    <w:rsid w:val="0095796D"/>
    <w:rsid w:val="009625FE"/>
    <w:rsid w:val="00962A29"/>
    <w:rsid w:val="00966533"/>
    <w:rsid w:val="00966F36"/>
    <w:rsid w:val="009674AC"/>
    <w:rsid w:val="00967D1E"/>
    <w:rsid w:val="009721AB"/>
    <w:rsid w:val="00973045"/>
    <w:rsid w:val="009738E3"/>
    <w:rsid w:val="00974AB4"/>
    <w:rsid w:val="0097727E"/>
    <w:rsid w:val="00977C60"/>
    <w:rsid w:val="00981DD5"/>
    <w:rsid w:val="009828E3"/>
    <w:rsid w:val="00987070"/>
    <w:rsid w:val="0099110C"/>
    <w:rsid w:val="009915A0"/>
    <w:rsid w:val="00993A14"/>
    <w:rsid w:val="00994666"/>
    <w:rsid w:val="00994F4C"/>
    <w:rsid w:val="009A0479"/>
    <w:rsid w:val="009A3E05"/>
    <w:rsid w:val="009A7CFF"/>
    <w:rsid w:val="009B18E8"/>
    <w:rsid w:val="009B3AB7"/>
    <w:rsid w:val="009B3F16"/>
    <w:rsid w:val="009B6F9C"/>
    <w:rsid w:val="009C0325"/>
    <w:rsid w:val="009C0FBF"/>
    <w:rsid w:val="009C1EDD"/>
    <w:rsid w:val="009C2BE5"/>
    <w:rsid w:val="009C2C62"/>
    <w:rsid w:val="009C39AD"/>
    <w:rsid w:val="009C5F0F"/>
    <w:rsid w:val="009C7299"/>
    <w:rsid w:val="009C74E6"/>
    <w:rsid w:val="009D0FCF"/>
    <w:rsid w:val="009D3054"/>
    <w:rsid w:val="009D446D"/>
    <w:rsid w:val="009D4C59"/>
    <w:rsid w:val="009D4C66"/>
    <w:rsid w:val="009D5983"/>
    <w:rsid w:val="009D5F6F"/>
    <w:rsid w:val="009E3B65"/>
    <w:rsid w:val="009E4880"/>
    <w:rsid w:val="009E4B29"/>
    <w:rsid w:val="009E5032"/>
    <w:rsid w:val="009E5239"/>
    <w:rsid w:val="009E559D"/>
    <w:rsid w:val="009E622D"/>
    <w:rsid w:val="009E7099"/>
    <w:rsid w:val="009F109B"/>
    <w:rsid w:val="009F355C"/>
    <w:rsid w:val="009F69EC"/>
    <w:rsid w:val="009F6F90"/>
    <w:rsid w:val="00A0370C"/>
    <w:rsid w:val="00A04D1D"/>
    <w:rsid w:val="00A05952"/>
    <w:rsid w:val="00A068F7"/>
    <w:rsid w:val="00A07898"/>
    <w:rsid w:val="00A10DB1"/>
    <w:rsid w:val="00A11650"/>
    <w:rsid w:val="00A11801"/>
    <w:rsid w:val="00A11BF0"/>
    <w:rsid w:val="00A11F27"/>
    <w:rsid w:val="00A1495D"/>
    <w:rsid w:val="00A16610"/>
    <w:rsid w:val="00A16D1B"/>
    <w:rsid w:val="00A16F61"/>
    <w:rsid w:val="00A218BC"/>
    <w:rsid w:val="00A24E30"/>
    <w:rsid w:val="00A274B5"/>
    <w:rsid w:val="00A302FD"/>
    <w:rsid w:val="00A33204"/>
    <w:rsid w:val="00A33E8A"/>
    <w:rsid w:val="00A41C25"/>
    <w:rsid w:val="00A42024"/>
    <w:rsid w:val="00A431C5"/>
    <w:rsid w:val="00A4395F"/>
    <w:rsid w:val="00A45AE7"/>
    <w:rsid w:val="00A460E1"/>
    <w:rsid w:val="00A53B1E"/>
    <w:rsid w:val="00A53DBA"/>
    <w:rsid w:val="00A55C2C"/>
    <w:rsid w:val="00A55CB4"/>
    <w:rsid w:val="00A57412"/>
    <w:rsid w:val="00A63B6C"/>
    <w:rsid w:val="00A644A0"/>
    <w:rsid w:val="00A6697C"/>
    <w:rsid w:val="00A66B10"/>
    <w:rsid w:val="00A673F1"/>
    <w:rsid w:val="00A70086"/>
    <w:rsid w:val="00A71AD8"/>
    <w:rsid w:val="00A71FD6"/>
    <w:rsid w:val="00A72AFF"/>
    <w:rsid w:val="00A74029"/>
    <w:rsid w:val="00A75D46"/>
    <w:rsid w:val="00A75F1A"/>
    <w:rsid w:val="00A82273"/>
    <w:rsid w:val="00A83DC2"/>
    <w:rsid w:val="00A85AAE"/>
    <w:rsid w:val="00A866FC"/>
    <w:rsid w:val="00A92598"/>
    <w:rsid w:val="00AA1F94"/>
    <w:rsid w:val="00AA2B81"/>
    <w:rsid w:val="00AA2F1C"/>
    <w:rsid w:val="00AA4F80"/>
    <w:rsid w:val="00AA6843"/>
    <w:rsid w:val="00AA7164"/>
    <w:rsid w:val="00AB5A39"/>
    <w:rsid w:val="00AB689E"/>
    <w:rsid w:val="00AB6A4A"/>
    <w:rsid w:val="00AB7984"/>
    <w:rsid w:val="00AC36F8"/>
    <w:rsid w:val="00AC551E"/>
    <w:rsid w:val="00AC71AF"/>
    <w:rsid w:val="00AD0926"/>
    <w:rsid w:val="00AD0A74"/>
    <w:rsid w:val="00AD139A"/>
    <w:rsid w:val="00AD1649"/>
    <w:rsid w:val="00AD4076"/>
    <w:rsid w:val="00AD49F9"/>
    <w:rsid w:val="00AD4E9B"/>
    <w:rsid w:val="00AE0A56"/>
    <w:rsid w:val="00AE2C28"/>
    <w:rsid w:val="00AE474B"/>
    <w:rsid w:val="00AE50EE"/>
    <w:rsid w:val="00AE5488"/>
    <w:rsid w:val="00AE6AC5"/>
    <w:rsid w:val="00AE6C9B"/>
    <w:rsid w:val="00AF08B4"/>
    <w:rsid w:val="00AF121E"/>
    <w:rsid w:val="00AF2EC5"/>
    <w:rsid w:val="00AF328C"/>
    <w:rsid w:val="00AF50CA"/>
    <w:rsid w:val="00AF5B83"/>
    <w:rsid w:val="00B0182E"/>
    <w:rsid w:val="00B01FFB"/>
    <w:rsid w:val="00B03FE4"/>
    <w:rsid w:val="00B06BF5"/>
    <w:rsid w:val="00B07314"/>
    <w:rsid w:val="00B07B7F"/>
    <w:rsid w:val="00B10F10"/>
    <w:rsid w:val="00B118BD"/>
    <w:rsid w:val="00B13A23"/>
    <w:rsid w:val="00B165CB"/>
    <w:rsid w:val="00B16BFE"/>
    <w:rsid w:val="00B2077F"/>
    <w:rsid w:val="00B20D07"/>
    <w:rsid w:val="00B2373F"/>
    <w:rsid w:val="00B251AD"/>
    <w:rsid w:val="00B25F71"/>
    <w:rsid w:val="00B2680C"/>
    <w:rsid w:val="00B37E5E"/>
    <w:rsid w:val="00B40B3D"/>
    <w:rsid w:val="00B4147C"/>
    <w:rsid w:val="00B4224C"/>
    <w:rsid w:val="00B46119"/>
    <w:rsid w:val="00B51247"/>
    <w:rsid w:val="00B52D5D"/>
    <w:rsid w:val="00B5365E"/>
    <w:rsid w:val="00B537EE"/>
    <w:rsid w:val="00B53CC0"/>
    <w:rsid w:val="00B54E36"/>
    <w:rsid w:val="00B54F0A"/>
    <w:rsid w:val="00B57722"/>
    <w:rsid w:val="00B60C35"/>
    <w:rsid w:val="00B62645"/>
    <w:rsid w:val="00B62CCC"/>
    <w:rsid w:val="00B63478"/>
    <w:rsid w:val="00B63740"/>
    <w:rsid w:val="00B63ABD"/>
    <w:rsid w:val="00B63D61"/>
    <w:rsid w:val="00B63E8B"/>
    <w:rsid w:val="00B6458D"/>
    <w:rsid w:val="00B662E8"/>
    <w:rsid w:val="00B66F13"/>
    <w:rsid w:val="00B708D6"/>
    <w:rsid w:val="00B70997"/>
    <w:rsid w:val="00B70BA1"/>
    <w:rsid w:val="00B74067"/>
    <w:rsid w:val="00B77ED0"/>
    <w:rsid w:val="00B80CA0"/>
    <w:rsid w:val="00B8108A"/>
    <w:rsid w:val="00B8247D"/>
    <w:rsid w:val="00B831CC"/>
    <w:rsid w:val="00B839E5"/>
    <w:rsid w:val="00B856E7"/>
    <w:rsid w:val="00B86116"/>
    <w:rsid w:val="00B86DC6"/>
    <w:rsid w:val="00B86DF9"/>
    <w:rsid w:val="00B900FA"/>
    <w:rsid w:val="00B90B54"/>
    <w:rsid w:val="00B93E3D"/>
    <w:rsid w:val="00B94296"/>
    <w:rsid w:val="00B95408"/>
    <w:rsid w:val="00B96AB6"/>
    <w:rsid w:val="00B97786"/>
    <w:rsid w:val="00B9784C"/>
    <w:rsid w:val="00BA2BEC"/>
    <w:rsid w:val="00BA31E2"/>
    <w:rsid w:val="00BA3B5E"/>
    <w:rsid w:val="00BA3C8A"/>
    <w:rsid w:val="00BA5146"/>
    <w:rsid w:val="00BA5636"/>
    <w:rsid w:val="00BA61BF"/>
    <w:rsid w:val="00BA710A"/>
    <w:rsid w:val="00BB3F60"/>
    <w:rsid w:val="00BB4793"/>
    <w:rsid w:val="00BB4C37"/>
    <w:rsid w:val="00BB7984"/>
    <w:rsid w:val="00BC01F7"/>
    <w:rsid w:val="00BC4317"/>
    <w:rsid w:val="00BC6BEB"/>
    <w:rsid w:val="00BC6FE2"/>
    <w:rsid w:val="00BC7C8A"/>
    <w:rsid w:val="00BC7E01"/>
    <w:rsid w:val="00BD1792"/>
    <w:rsid w:val="00BD3631"/>
    <w:rsid w:val="00BD4BCC"/>
    <w:rsid w:val="00BD53F3"/>
    <w:rsid w:val="00BD57A0"/>
    <w:rsid w:val="00BD622B"/>
    <w:rsid w:val="00BD7B14"/>
    <w:rsid w:val="00BE0983"/>
    <w:rsid w:val="00BE0B65"/>
    <w:rsid w:val="00BE27F9"/>
    <w:rsid w:val="00BF138A"/>
    <w:rsid w:val="00BF1C20"/>
    <w:rsid w:val="00BF22F1"/>
    <w:rsid w:val="00BF2FEB"/>
    <w:rsid w:val="00BF3BA3"/>
    <w:rsid w:val="00BF4E9A"/>
    <w:rsid w:val="00BF54C7"/>
    <w:rsid w:val="00BF7500"/>
    <w:rsid w:val="00C012A7"/>
    <w:rsid w:val="00C021BF"/>
    <w:rsid w:val="00C033B6"/>
    <w:rsid w:val="00C03E6E"/>
    <w:rsid w:val="00C04B61"/>
    <w:rsid w:val="00C07984"/>
    <w:rsid w:val="00C07A66"/>
    <w:rsid w:val="00C121DB"/>
    <w:rsid w:val="00C12DFF"/>
    <w:rsid w:val="00C20886"/>
    <w:rsid w:val="00C22033"/>
    <w:rsid w:val="00C231EE"/>
    <w:rsid w:val="00C248E9"/>
    <w:rsid w:val="00C25F2B"/>
    <w:rsid w:val="00C26BF5"/>
    <w:rsid w:val="00C310C9"/>
    <w:rsid w:val="00C311BE"/>
    <w:rsid w:val="00C34720"/>
    <w:rsid w:val="00C369AA"/>
    <w:rsid w:val="00C36D13"/>
    <w:rsid w:val="00C412DA"/>
    <w:rsid w:val="00C42E32"/>
    <w:rsid w:val="00C4344A"/>
    <w:rsid w:val="00C4735A"/>
    <w:rsid w:val="00C479E6"/>
    <w:rsid w:val="00C47C9E"/>
    <w:rsid w:val="00C50444"/>
    <w:rsid w:val="00C51FB5"/>
    <w:rsid w:val="00C5355E"/>
    <w:rsid w:val="00C537ED"/>
    <w:rsid w:val="00C53B01"/>
    <w:rsid w:val="00C5423F"/>
    <w:rsid w:val="00C55526"/>
    <w:rsid w:val="00C56994"/>
    <w:rsid w:val="00C616E0"/>
    <w:rsid w:val="00C61FB0"/>
    <w:rsid w:val="00C63BD8"/>
    <w:rsid w:val="00C658A2"/>
    <w:rsid w:val="00C70CDE"/>
    <w:rsid w:val="00C70F1B"/>
    <w:rsid w:val="00C71401"/>
    <w:rsid w:val="00C71CE0"/>
    <w:rsid w:val="00C71EFD"/>
    <w:rsid w:val="00C7284E"/>
    <w:rsid w:val="00C77129"/>
    <w:rsid w:val="00C776B6"/>
    <w:rsid w:val="00C77CB0"/>
    <w:rsid w:val="00C82AE2"/>
    <w:rsid w:val="00C836D9"/>
    <w:rsid w:val="00C86777"/>
    <w:rsid w:val="00C86DCC"/>
    <w:rsid w:val="00C870CD"/>
    <w:rsid w:val="00C900C7"/>
    <w:rsid w:val="00C90199"/>
    <w:rsid w:val="00C93997"/>
    <w:rsid w:val="00C94947"/>
    <w:rsid w:val="00C950B5"/>
    <w:rsid w:val="00CA0D90"/>
    <w:rsid w:val="00CA202E"/>
    <w:rsid w:val="00CA37F8"/>
    <w:rsid w:val="00CA39CE"/>
    <w:rsid w:val="00CA5B02"/>
    <w:rsid w:val="00CA614D"/>
    <w:rsid w:val="00CA6E52"/>
    <w:rsid w:val="00CA7152"/>
    <w:rsid w:val="00CB1BB5"/>
    <w:rsid w:val="00CB1CE1"/>
    <w:rsid w:val="00CB71DD"/>
    <w:rsid w:val="00CB7C6B"/>
    <w:rsid w:val="00CC00BC"/>
    <w:rsid w:val="00CC21EB"/>
    <w:rsid w:val="00CC2390"/>
    <w:rsid w:val="00CC2A00"/>
    <w:rsid w:val="00CC39CF"/>
    <w:rsid w:val="00CC4DEE"/>
    <w:rsid w:val="00CD2D44"/>
    <w:rsid w:val="00CD338B"/>
    <w:rsid w:val="00CD3561"/>
    <w:rsid w:val="00CD36DD"/>
    <w:rsid w:val="00CD3D45"/>
    <w:rsid w:val="00CD4D4B"/>
    <w:rsid w:val="00CD4FBD"/>
    <w:rsid w:val="00CD6120"/>
    <w:rsid w:val="00CE4CE2"/>
    <w:rsid w:val="00CF0E5E"/>
    <w:rsid w:val="00CF1289"/>
    <w:rsid w:val="00CF1668"/>
    <w:rsid w:val="00CF5129"/>
    <w:rsid w:val="00CF609F"/>
    <w:rsid w:val="00CF7065"/>
    <w:rsid w:val="00D00E45"/>
    <w:rsid w:val="00D01F0C"/>
    <w:rsid w:val="00D0220F"/>
    <w:rsid w:val="00D0234A"/>
    <w:rsid w:val="00D07296"/>
    <w:rsid w:val="00D1106C"/>
    <w:rsid w:val="00D1168C"/>
    <w:rsid w:val="00D13D7C"/>
    <w:rsid w:val="00D1415B"/>
    <w:rsid w:val="00D213DC"/>
    <w:rsid w:val="00D236B5"/>
    <w:rsid w:val="00D25118"/>
    <w:rsid w:val="00D25E1C"/>
    <w:rsid w:val="00D26282"/>
    <w:rsid w:val="00D30DC3"/>
    <w:rsid w:val="00D313FB"/>
    <w:rsid w:val="00D3196A"/>
    <w:rsid w:val="00D31B6E"/>
    <w:rsid w:val="00D3279C"/>
    <w:rsid w:val="00D32F33"/>
    <w:rsid w:val="00D34865"/>
    <w:rsid w:val="00D3737F"/>
    <w:rsid w:val="00D4122C"/>
    <w:rsid w:val="00D4434A"/>
    <w:rsid w:val="00D45CB4"/>
    <w:rsid w:val="00D4644E"/>
    <w:rsid w:val="00D46F8B"/>
    <w:rsid w:val="00D50887"/>
    <w:rsid w:val="00D513E2"/>
    <w:rsid w:val="00D5303F"/>
    <w:rsid w:val="00D57BB0"/>
    <w:rsid w:val="00D57C0A"/>
    <w:rsid w:val="00D61417"/>
    <w:rsid w:val="00D6304D"/>
    <w:rsid w:val="00D63AE9"/>
    <w:rsid w:val="00D63F76"/>
    <w:rsid w:val="00D64535"/>
    <w:rsid w:val="00D64E38"/>
    <w:rsid w:val="00D6707E"/>
    <w:rsid w:val="00D7031C"/>
    <w:rsid w:val="00D71BC1"/>
    <w:rsid w:val="00D73C75"/>
    <w:rsid w:val="00D750A9"/>
    <w:rsid w:val="00D7589F"/>
    <w:rsid w:val="00D81614"/>
    <w:rsid w:val="00D81EF9"/>
    <w:rsid w:val="00D83685"/>
    <w:rsid w:val="00D859A6"/>
    <w:rsid w:val="00D87609"/>
    <w:rsid w:val="00D919E1"/>
    <w:rsid w:val="00D93A1F"/>
    <w:rsid w:val="00D94261"/>
    <w:rsid w:val="00D94DD9"/>
    <w:rsid w:val="00D95560"/>
    <w:rsid w:val="00D963B4"/>
    <w:rsid w:val="00DA3874"/>
    <w:rsid w:val="00DA4341"/>
    <w:rsid w:val="00DA5AC6"/>
    <w:rsid w:val="00DA5E02"/>
    <w:rsid w:val="00DA63DA"/>
    <w:rsid w:val="00DA71A6"/>
    <w:rsid w:val="00DA7397"/>
    <w:rsid w:val="00DA7DB9"/>
    <w:rsid w:val="00DB2128"/>
    <w:rsid w:val="00DB3E3C"/>
    <w:rsid w:val="00DB3FE5"/>
    <w:rsid w:val="00DB6A33"/>
    <w:rsid w:val="00DB7F1B"/>
    <w:rsid w:val="00DC2B12"/>
    <w:rsid w:val="00DC2B71"/>
    <w:rsid w:val="00DC48F0"/>
    <w:rsid w:val="00DC5C24"/>
    <w:rsid w:val="00DD058F"/>
    <w:rsid w:val="00DD1E84"/>
    <w:rsid w:val="00DD2345"/>
    <w:rsid w:val="00DD5E81"/>
    <w:rsid w:val="00DD649F"/>
    <w:rsid w:val="00DD736E"/>
    <w:rsid w:val="00DD757D"/>
    <w:rsid w:val="00DD7DD6"/>
    <w:rsid w:val="00DE1C25"/>
    <w:rsid w:val="00DE4337"/>
    <w:rsid w:val="00DE4A3E"/>
    <w:rsid w:val="00DE4DDA"/>
    <w:rsid w:val="00DE71A0"/>
    <w:rsid w:val="00DF046B"/>
    <w:rsid w:val="00DF3D1A"/>
    <w:rsid w:val="00DF46C5"/>
    <w:rsid w:val="00DF69EF"/>
    <w:rsid w:val="00DF6C18"/>
    <w:rsid w:val="00DF7B61"/>
    <w:rsid w:val="00E00ADB"/>
    <w:rsid w:val="00E04767"/>
    <w:rsid w:val="00E04D0D"/>
    <w:rsid w:val="00E06D4E"/>
    <w:rsid w:val="00E06D5E"/>
    <w:rsid w:val="00E10820"/>
    <w:rsid w:val="00E1140D"/>
    <w:rsid w:val="00E13123"/>
    <w:rsid w:val="00E13441"/>
    <w:rsid w:val="00E2196E"/>
    <w:rsid w:val="00E240D4"/>
    <w:rsid w:val="00E24B3A"/>
    <w:rsid w:val="00E24CB0"/>
    <w:rsid w:val="00E26EEE"/>
    <w:rsid w:val="00E33CEB"/>
    <w:rsid w:val="00E34C93"/>
    <w:rsid w:val="00E36E37"/>
    <w:rsid w:val="00E37429"/>
    <w:rsid w:val="00E40DEF"/>
    <w:rsid w:val="00E41F0C"/>
    <w:rsid w:val="00E41FD0"/>
    <w:rsid w:val="00E42840"/>
    <w:rsid w:val="00E42D5B"/>
    <w:rsid w:val="00E43504"/>
    <w:rsid w:val="00E450BF"/>
    <w:rsid w:val="00E456FB"/>
    <w:rsid w:val="00E46103"/>
    <w:rsid w:val="00E46987"/>
    <w:rsid w:val="00E47034"/>
    <w:rsid w:val="00E47E64"/>
    <w:rsid w:val="00E55B1A"/>
    <w:rsid w:val="00E57821"/>
    <w:rsid w:val="00E57A9A"/>
    <w:rsid w:val="00E57D5F"/>
    <w:rsid w:val="00E61821"/>
    <w:rsid w:val="00E61C70"/>
    <w:rsid w:val="00E631F5"/>
    <w:rsid w:val="00E64271"/>
    <w:rsid w:val="00E67C13"/>
    <w:rsid w:val="00E7401F"/>
    <w:rsid w:val="00E74E9C"/>
    <w:rsid w:val="00E764D4"/>
    <w:rsid w:val="00E76A20"/>
    <w:rsid w:val="00E80932"/>
    <w:rsid w:val="00E809C7"/>
    <w:rsid w:val="00E80DF9"/>
    <w:rsid w:val="00E819EF"/>
    <w:rsid w:val="00E81BC0"/>
    <w:rsid w:val="00E81F1C"/>
    <w:rsid w:val="00E83626"/>
    <w:rsid w:val="00E837BB"/>
    <w:rsid w:val="00E83A42"/>
    <w:rsid w:val="00E83BB7"/>
    <w:rsid w:val="00E84A9E"/>
    <w:rsid w:val="00E86A51"/>
    <w:rsid w:val="00E9147B"/>
    <w:rsid w:val="00E91557"/>
    <w:rsid w:val="00E91B75"/>
    <w:rsid w:val="00E9460F"/>
    <w:rsid w:val="00EA0E9C"/>
    <w:rsid w:val="00EA1D1E"/>
    <w:rsid w:val="00EA273C"/>
    <w:rsid w:val="00EA2E39"/>
    <w:rsid w:val="00EA3D22"/>
    <w:rsid w:val="00EA436E"/>
    <w:rsid w:val="00EA4F9C"/>
    <w:rsid w:val="00EA662A"/>
    <w:rsid w:val="00EA6C7A"/>
    <w:rsid w:val="00EB36C9"/>
    <w:rsid w:val="00EC2DAF"/>
    <w:rsid w:val="00EC3ACD"/>
    <w:rsid w:val="00EC75CA"/>
    <w:rsid w:val="00ED010A"/>
    <w:rsid w:val="00ED0B30"/>
    <w:rsid w:val="00ED0BC3"/>
    <w:rsid w:val="00ED0E78"/>
    <w:rsid w:val="00EE0556"/>
    <w:rsid w:val="00EE11C2"/>
    <w:rsid w:val="00EE190C"/>
    <w:rsid w:val="00EE1ECB"/>
    <w:rsid w:val="00EE2173"/>
    <w:rsid w:val="00EE2826"/>
    <w:rsid w:val="00EE3FCB"/>
    <w:rsid w:val="00EE757B"/>
    <w:rsid w:val="00F00375"/>
    <w:rsid w:val="00F028FA"/>
    <w:rsid w:val="00F036F3"/>
    <w:rsid w:val="00F11E9D"/>
    <w:rsid w:val="00F12F1A"/>
    <w:rsid w:val="00F13B92"/>
    <w:rsid w:val="00F16262"/>
    <w:rsid w:val="00F2207E"/>
    <w:rsid w:val="00F22715"/>
    <w:rsid w:val="00F23829"/>
    <w:rsid w:val="00F2483A"/>
    <w:rsid w:val="00F275F7"/>
    <w:rsid w:val="00F327E7"/>
    <w:rsid w:val="00F345A4"/>
    <w:rsid w:val="00F350AB"/>
    <w:rsid w:val="00F35A6F"/>
    <w:rsid w:val="00F360BF"/>
    <w:rsid w:val="00F41030"/>
    <w:rsid w:val="00F41141"/>
    <w:rsid w:val="00F419B0"/>
    <w:rsid w:val="00F42162"/>
    <w:rsid w:val="00F42F97"/>
    <w:rsid w:val="00F47277"/>
    <w:rsid w:val="00F47819"/>
    <w:rsid w:val="00F47A21"/>
    <w:rsid w:val="00F47FD9"/>
    <w:rsid w:val="00F506E9"/>
    <w:rsid w:val="00F511FA"/>
    <w:rsid w:val="00F51933"/>
    <w:rsid w:val="00F51DCA"/>
    <w:rsid w:val="00F52201"/>
    <w:rsid w:val="00F5268F"/>
    <w:rsid w:val="00F528FA"/>
    <w:rsid w:val="00F531E4"/>
    <w:rsid w:val="00F54391"/>
    <w:rsid w:val="00F54D52"/>
    <w:rsid w:val="00F56662"/>
    <w:rsid w:val="00F57858"/>
    <w:rsid w:val="00F605AF"/>
    <w:rsid w:val="00F617A0"/>
    <w:rsid w:val="00F62818"/>
    <w:rsid w:val="00F62A45"/>
    <w:rsid w:val="00F636DF"/>
    <w:rsid w:val="00F7094D"/>
    <w:rsid w:val="00F70C0E"/>
    <w:rsid w:val="00F71026"/>
    <w:rsid w:val="00F71E99"/>
    <w:rsid w:val="00F76DB1"/>
    <w:rsid w:val="00F77ECF"/>
    <w:rsid w:val="00F80818"/>
    <w:rsid w:val="00F80B0D"/>
    <w:rsid w:val="00F828E6"/>
    <w:rsid w:val="00F84292"/>
    <w:rsid w:val="00F855C6"/>
    <w:rsid w:val="00F86F9F"/>
    <w:rsid w:val="00F91CA5"/>
    <w:rsid w:val="00F92C17"/>
    <w:rsid w:val="00FA0934"/>
    <w:rsid w:val="00FA0D2F"/>
    <w:rsid w:val="00FA2B4E"/>
    <w:rsid w:val="00FA3279"/>
    <w:rsid w:val="00FA461C"/>
    <w:rsid w:val="00FA51EB"/>
    <w:rsid w:val="00FA60EC"/>
    <w:rsid w:val="00FA66DA"/>
    <w:rsid w:val="00FA7E44"/>
    <w:rsid w:val="00FB17E4"/>
    <w:rsid w:val="00FB38A7"/>
    <w:rsid w:val="00FB3A76"/>
    <w:rsid w:val="00FC026C"/>
    <w:rsid w:val="00FC1CB1"/>
    <w:rsid w:val="00FC1D0F"/>
    <w:rsid w:val="00FC263F"/>
    <w:rsid w:val="00FC4CB1"/>
    <w:rsid w:val="00FC5AC5"/>
    <w:rsid w:val="00FC5C4A"/>
    <w:rsid w:val="00FC6310"/>
    <w:rsid w:val="00FC6F55"/>
    <w:rsid w:val="00FC6FBA"/>
    <w:rsid w:val="00FD26AC"/>
    <w:rsid w:val="00FD30CB"/>
    <w:rsid w:val="00FD5418"/>
    <w:rsid w:val="00FD5583"/>
    <w:rsid w:val="00FD6335"/>
    <w:rsid w:val="00FD719A"/>
    <w:rsid w:val="00FD73F8"/>
    <w:rsid w:val="00FD7D54"/>
    <w:rsid w:val="00FE2E73"/>
    <w:rsid w:val="00FE3036"/>
    <w:rsid w:val="00FE32EF"/>
    <w:rsid w:val="00FE6478"/>
    <w:rsid w:val="00FE672A"/>
    <w:rsid w:val="00FF6454"/>
    <w:rsid w:val="00FF66F7"/>
    <w:rsid w:val="00FF697E"/>
    <w:rsid w:val="00FF6E49"/>
    <w:rsid w:val="00FF7860"/>
    <w:rsid w:val="00FF7962"/>
    <w:rsid w:val="00FF7C93"/>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7BE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0C"/>
    <w:rPr>
      <w:rFonts w:ascii="Times New Roman" w:hAnsi="Times New Roman" w:cs="Times New Roman"/>
    </w:rPr>
  </w:style>
  <w:style w:type="paragraph" w:styleId="Heading2">
    <w:name w:val="heading 2"/>
    <w:basedOn w:val="Normal"/>
    <w:link w:val="Heading2Char"/>
    <w:uiPriority w:val="9"/>
    <w:qFormat/>
    <w:rsid w:val="00616CC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E5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F0E5E"/>
  </w:style>
  <w:style w:type="paragraph" w:styleId="ListParagraph">
    <w:name w:val="List Paragraph"/>
    <w:basedOn w:val="Normal"/>
    <w:uiPriority w:val="34"/>
    <w:qFormat/>
    <w:rsid w:val="00CF0E5E"/>
    <w:pPr>
      <w:ind w:left="720"/>
      <w:contextualSpacing/>
    </w:pPr>
  </w:style>
  <w:style w:type="paragraph" w:styleId="Footer">
    <w:name w:val="footer"/>
    <w:basedOn w:val="Normal"/>
    <w:link w:val="FooterChar"/>
    <w:uiPriority w:val="99"/>
    <w:unhideWhenUsed/>
    <w:rsid w:val="0033401B"/>
    <w:pPr>
      <w:tabs>
        <w:tab w:val="center" w:pos="4320"/>
        <w:tab w:val="right" w:pos="8640"/>
      </w:tabs>
    </w:pPr>
  </w:style>
  <w:style w:type="character" w:customStyle="1" w:styleId="FooterChar">
    <w:name w:val="Footer Char"/>
    <w:basedOn w:val="DefaultParagraphFont"/>
    <w:link w:val="Footer"/>
    <w:uiPriority w:val="99"/>
    <w:rsid w:val="0033401B"/>
  </w:style>
  <w:style w:type="character" w:styleId="PageNumber">
    <w:name w:val="page number"/>
    <w:basedOn w:val="DefaultParagraphFont"/>
    <w:uiPriority w:val="99"/>
    <w:semiHidden/>
    <w:unhideWhenUsed/>
    <w:rsid w:val="0033401B"/>
  </w:style>
  <w:style w:type="paragraph" w:styleId="BalloonText">
    <w:name w:val="Balloon Text"/>
    <w:basedOn w:val="Normal"/>
    <w:link w:val="BalloonTextChar"/>
    <w:uiPriority w:val="99"/>
    <w:semiHidden/>
    <w:unhideWhenUsed/>
    <w:rsid w:val="009A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EC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7CFF"/>
    <w:rPr>
      <w:sz w:val="18"/>
      <w:szCs w:val="18"/>
    </w:rPr>
  </w:style>
  <w:style w:type="paragraph" w:styleId="CommentText">
    <w:name w:val="annotation text"/>
    <w:basedOn w:val="Normal"/>
    <w:link w:val="CommentTextChar"/>
    <w:uiPriority w:val="99"/>
    <w:unhideWhenUsed/>
    <w:rsid w:val="009A7CFF"/>
  </w:style>
  <w:style w:type="character" w:customStyle="1" w:styleId="CommentTextChar">
    <w:name w:val="Comment Text Char"/>
    <w:basedOn w:val="DefaultParagraphFont"/>
    <w:link w:val="CommentText"/>
    <w:uiPriority w:val="99"/>
    <w:rsid w:val="00761332"/>
  </w:style>
  <w:style w:type="paragraph" w:styleId="CommentSubject">
    <w:name w:val="annotation subject"/>
    <w:basedOn w:val="CommentText"/>
    <w:next w:val="CommentText"/>
    <w:link w:val="CommentSubjectChar"/>
    <w:uiPriority w:val="99"/>
    <w:semiHidden/>
    <w:unhideWhenUsed/>
    <w:rsid w:val="00761332"/>
    <w:rPr>
      <w:b/>
      <w:bCs/>
      <w:sz w:val="20"/>
      <w:szCs w:val="20"/>
    </w:rPr>
  </w:style>
  <w:style w:type="character" w:customStyle="1" w:styleId="CommentSubjectChar">
    <w:name w:val="Comment Subject Char"/>
    <w:basedOn w:val="CommentTextChar"/>
    <w:link w:val="CommentSubject"/>
    <w:uiPriority w:val="99"/>
    <w:semiHidden/>
    <w:rsid w:val="00761332"/>
    <w:rPr>
      <w:b/>
      <w:bCs/>
      <w:sz w:val="20"/>
      <w:szCs w:val="20"/>
    </w:rPr>
  </w:style>
  <w:style w:type="paragraph" w:styleId="Revision">
    <w:name w:val="Revision"/>
    <w:hidden/>
    <w:uiPriority w:val="99"/>
    <w:semiHidden/>
    <w:rsid w:val="009A7CFF"/>
  </w:style>
  <w:style w:type="paragraph" w:styleId="Header">
    <w:name w:val="header"/>
    <w:basedOn w:val="Normal"/>
    <w:link w:val="HeaderChar"/>
    <w:uiPriority w:val="99"/>
    <w:unhideWhenUsed/>
    <w:rsid w:val="009A7CFF"/>
    <w:pPr>
      <w:tabs>
        <w:tab w:val="center" w:pos="4320"/>
        <w:tab w:val="right" w:pos="8640"/>
      </w:tabs>
    </w:pPr>
  </w:style>
  <w:style w:type="character" w:customStyle="1" w:styleId="HeaderChar">
    <w:name w:val="Header Char"/>
    <w:basedOn w:val="DefaultParagraphFont"/>
    <w:link w:val="Header"/>
    <w:uiPriority w:val="99"/>
    <w:rsid w:val="009A7CFF"/>
  </w:style>
  <w:style w:type="character" w:styleId="Hyperlink">
    <w:name w:val="Hyperlink"/>
    <w:basedOn w:val="DefaultParagraphFont"/>
    <w:uiPriority w:val="99"/>
    <w:unhideWhenUsed/>
    <w:rsid w:val="00392E63"/>
    <w:rPr>
      <w:color w:val="0000FF" w:themeColor="hyperlink"/>
      <w:u w:val="single"/>
    </w:rPr>
  </w:style>
  <w:style w:type="paragraph" w:styleId="Bibliography">
    <w:name w:val="Bibliography"/>
    <w:basedOn w:val="Normal"/>
    <w:next w:val="Normal"/>
    <w:uiPriority w:val="37"/>
    <w:unhideWhenUsed/>
    <w:rsid w:val="004269D0"/>
  </w:style>
  <w:style w:type="table" w:styleId="TableGrid">
    <w:name w:val="Table Grid"/>
    <w:basedOn w:val="TableNormal"/>
    <w:uiPriority w:val="59"/>
    <w:rsid w:val="005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6CC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4434A"/>
    <w:rPr>
      <w:color w:val="800080" w:themeColor="followedHyperlink"/>
      <w:u w:val="single"/>
    </w:rPr>
  </w:style>
  <w:style w:type="paragraph" w:customStyle="1" w:styleId="p1">
    <w:name w:val="p1"/>
    <w:basedOn w:val="Normal"/>
    <w:rsid w:val="00FC6310"/>
    <w:pPr>
      <w:shd w:val="clear" w:color="auto" w:fill="FFFFFF"/>
      <w:ind w:left="540" w:hanging="540"/>
    </w:pPr>
    <w:rPr>
      <w:rFonts w:ascii="Helvetica" w:hAnsi="Helvetica"/>
      <w:color w:val="434547"/>
      <w:sz w:val="23"/>
      <w:szCs w:val="23"/>
    </w:rPr>
  </w:style>
  <w:style w:type="paragraph" w:styleId="DocumentMap">
    <w:name w:val="Document Map"/>
    <w:basedOn w:val="Normal"/>
    <w:link w:val="DocumentMapChar"/>
    <w:uiPriority w:val="99"/>
    <w:semiHidden/>
    <w:unhideWhenUsed/>
    <w:rsid w:val="00AA6843"/>
  </w:style>
  <w:style w:type="character" w:customStyle="1" w:styleId="DocumentMapChar">
    <w:name w:val="Document Map Char"/>
    <w:basedOn w:val="DefaultParagraphFont"/>
    <w:link w:val="DocumentMap"/>
    <w:uiPriority w:val="99"/>
    <w:semiHidden/>
    <w:rsid w:val="00AA6843"/>
    <w:rPr>
      <w:rFonts w:ascii="Times New Roman" w:hAnsi="Times New Roman" w:cs="Times New Roman"/>
    </w:rPr>
  </w:style>
  <w:style w:type="character" w:customStyle="1" w:styleId="st">
    <w:name w:val="st"/>
    <w:basedOn w:val="DefaultParagraphFont"/>
    <w:rsid w:val="0006428B"/>
  </w:style>
  <w:style w:type="character" w:styleId="UnresolvedMention">
    <w:name w:val="Unresolved Mention"/>
    <w:basedOn w:val="DefaultParagraphFont"/>
    <w:uiPriority w:val="99"/>
    <w:semiHidden/>
    <w:unhideWhenUsed/>
    <w:rsid w:val="00531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119">
      <w:bodyDiv w:val="1"/>
      <w:marLeft w:val="0"/>
      <w:marRight w:val="0"/>
      <w:marTop w:val="0"/>
      <w:marBottom w:val="0"/>
      <w:divBdr>
        <w:top w:val="none" w:sz="0" w:space="0" w:color="auto"/>
        <w:left w:val="none" w:sz="0" w:space="0" w:color="auto"/>
        <w:bottom w:val="none" w:sz="0" w:space="0" w:color="auto"/>
        <w:right w:val="none" w:sz="0" w:space="0" w:color="auto"/>
      </w:divBdr>
    </w:div>
    <w:div w:id="25831749">
      <w:bodyDiv w:val="1"/>
      <w:marLeft w:val="0"/>
      <w:marRight w:val="0"/>
      <w:marTop w:val="0"/>
      <w:marBottom w:val="0"/>
      <w:divBdr>
        <w:top w:val="none" w:sz="0" w:space="0" w:color="auto"/>
        <w:left w:val="none" w:sz="0" w:space="0" w:color="auto"/>
        <w:bottom w:val="none" w:sz="0" w:space="0" w:color="auto"/>
        <w:right w:val="none" w:sz="0" w:space="0" w:color="auto"/>
      </w:divBdr>
    </w:div>
    <w:div w:id="40986325">
      <w:bodyDiv w:val="1"/>
      <w:marLeft w:val="0"/>
      <w:marRight w:val="0"/>
      <w:marTop w:val="0"/>
      <w:marBottom w:val="0"/>
      <w:divBdr>
        <w:top w:val="none" w:sz="0" w:space="0" w:color="auto"/>
        <w:left w:val="none" w:sz="0" w:space="0" w:color="auto"/>
        <w:bottom w:val="none" w:sz="0" w:space="0" w:color="auto"/>
        <w:right w:val="none" w:sz="0" w:space="0" w:color="auto"/>
      </w:divBdr>
    </w:div>
    <w:div w:id="112361441">
      <w:bodyDiv w:val="1"/>
      <w:marLeft w:val="0"/>
      <w:marRight w:val="0"/>
      <w:marTop w:val="0"/>
      <w:marBottom w:val="0"/>
      <w:divBdr>
        <w:top w:val="none" w:sz="0" w:space="0" w:color="auto"/>
        <w:left w:val="none" w:sz="0" w:space="0" w:color="auto"/>
        <w:bottom w:val="none" w:sz="0" w:space="0" w:color="auto"/>
        <w:right w:val="none" w:sz="0" w:space="0" w:color="auto"/>
      </w:divBdr>
      <w:divsChild>
        <w:div w:id="26269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59997">
              <w:marLeft w:val="0"/>
              <w:marRight w:val="0"/>
              <w:marTop w:val="0"/>
              <w:marBottom w:val="0"/>
              <w:divBdr>
                <w:top w:val="none" w:sz="0" w:space="0" w:color="auto"/>
                <w:left w:val="none" w:sz="0" w:space="0" w:color="auto"/>
                <w:bottom w:val="none" w:sz="0" w:space="0" w:color="auto"/>
                <w:right w:val="none" w:sz="0" w:space="0" w:color="auto"/>
              </w:divBdr>
              <w:divsChild>
                <w:div w:id="17675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1634">
      <w:bodyDiv w:val="1"/>
      <w:marLeft w:val="0"/>
      <w:marRight w:val="0"/>
      <w:marTop w:val="0"/>
      <w:marBottom w:val="0"/>
      <w:divBdr>
        <w:top w:val="none" w:sz="0" w:space="0" w:color="auto"/>
        <w:left w:val="none" w:sz="0" w:space="0" w:color="auto"/>
        <w:bottom w:val="none" w:sz="0" w:space="0" w:color="auto"/>
        <w:right w:val="none" w:sz="0" w:space="0" w:color="auto"/>
      </w:divBdr>
    </w:div>
    <w:div w:id="142741006">
      <w:bodyDiv w:val="1"/>
      <w:marLeft w:val="0"/>
      <w:marRight w:val="0"/>
      <w:marTop w:val="0"/>
      <w:marBottom w:val="0"/>
      <w:divBdr>
        <w:top w:val="none" w:sz="0" w:space="0" w:color="auto"/>
        <w:left w:val="none" w:sz="0" w:space="0" w:color="auto"/>
        <w:bottom w:val="none" w:sz="0" w:space="0" w:color="auto"/>
        <w:right w:val="none" w:sz="0" w:space="0" w:color="auto"/>
      </w:divBdr>
      <w:divsChild>
        <w:div w:id="899945036">
          <w:marLeft w:val="0"/>
          <w:marRight w:val="0"/>
          <w:marTop w:val="0"/>
          <w:marBottom w:val="0"/>
          <w:divBdr>
            <w:top w:val="none" w:sz="0" w:space="0" w:color="auto"/>
            <w:left w:val="none" w:sz="0" w:space="0" w:color="auto"/>
            <w:bottom w:val="none" w:sz="0" w:space="0" w:color="auto"/>
            <w:right w:val="none" w:sz="0" w:space="0" w:color="auto"/>
          </w:divBdr>
          <w:divsChild>
            <w:div w:id="1976986760">
              <w:marLeft w:val="0"/>
              <w:marRight w:val="0"/>
              <w:marTop w:val="0"/>
              <w:marBottom w:val="0"/>
              <w:divBdr>
                <w:top w:val="none" w:sz="0" w:space="0" w:color="auto"/>
                <w:left w:val="none" w:sz="0" w:space="0" w:color="auto"/>
                <w:bottom w:val="none" w:sz="0" w:space="0" w:color="auto"/>
                <w:right w:val="none" w:sz="0" w:space="0" w:color="auto"/>
              </w:divBdr>
              <w:divsChild>
                <w:div w:id="6088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1560">
      <w:bodyDiv w:val="1"/>
      <w:marLeft w:val="0"/>
      <w:marRight w:val="0"/>
      <w:marTop w:val="0"/>
      <w:marBottom w:val="0"/>
      <w:divBdr>
        <w:top w:val="none" w:sz="0" w:space="0" w:color="auto"/>
        <w:left w:val="none" w:sz="0" w:space="0" w:color="auto"/>
        <w:bottom w:val="none" w:sz="0" w:space="0" w:color="auto"/>
        <w:right w:val="none" w:sz="0" w:space="0" w:color="auto"/>
      </w:divBdr>
    </w:div>
    <w:div w:id="356346284">
      <w:bodyDiv w:val="1"/>
      <w:marLeft w:val="0"/>
      <w:marRight w:val="0"/>
      <w:marTop w:val="0"/>
      <w:marBottom w:val="0"/>
      <w:divBdr>
        <w:top w:val="none" w:sz="0" w:space="0" w:color="auto"/>
        <w:left w:val="none" w:sz="0" w:space="0" w:color="auto"/>
        <w:bottom w:val="none" w:sz="0" w:space="0" w:color="auto"/>
        <w:right w:val="none" w:sz="0" w:space="0" w:color="auto"/>
      </w:divBdr>
    </w:div>
    <w:div w:id="416635338">
      <w:bodyDiv w:val="1"/>
      <w:marLeft w:val="0"/>
      <w:marRight w:val="0"/>
      <w:marTop w:val="0"/>
      <w:marBottom w:val="0"/>
      <w:divBdr>
        <w:top w:val="none" w:sz="0" w:space="0" w:color="auto"/>
        <w:left w:val="none" w:sz="0" w:space="0" w:color="auto"/>
        <w:bottom w:val="none" w:sz="0" w:space="0" w:color="auto"/>
        <w:right w:val="none" w:sz="0" w:space="0" w:color="auto"/>
      </w:divBdr>
    </w:div>
    <w:div w:id="425927671">
      <w:bodyDiv w:val="1"/>
      <w:marLeft w:val="0"/>
      <w:marRight w:val="0"/>
      <w:marTop w:val="0"/>
      <w:marBottom w:val="0"/>
      <w:divBdr>
        <w:top w:val="none" w:sz="0" w:space="0" w:color="auto"/>
        <w:left w:val="none" w:sz="0" w:space="0" w:color="auto"/>
        <w:bottom w:val="none" w:sz="0" w:space="0" w:color="auto"/>
        <w:right w:val="none" w:sz="0" w:space="0" w:color="auto"/>
      </w:divBdr>
    </w:div>
    <w:div w:id="449471276">
      <w:bodyDiv w:val="1"/>
      <w:marLeft w:val="0"/>
      <w:marRight w:val="0"/>
      <w:marTop w:val="0"/>
      <w:marBottom w:val="0"/>
      <w:divBdr>
        <w:top w:val="none" w:sz="0" w:space="0" w:color="auto"/>
        <w:left w:val="none" w:sz="0" w:space="0" w:color="auto"/>
        <w:bottom w:val="none" w:sz="0" w:space="0" w:color="auto"/>
        <w:right w:val="none" w:sz="0" w:space="0" w:color="auto"/>
      </w:divBdr>
    </w:div>
    <w:div w:id="461774467">
      <w:bodyDiv w:val="1"/>
      <w:marLeft w:val="0"/>
      <w:marRight w:val="0"/>
      <w:marTop w:val="0"/>
      <w:marBottom w:val="0"/>
      <w:divBdr>
        <w:top w:val="none" w:sz="0" w:space="0" w:color="auto"/>
        <w:left w:val="none" w:sz="0" w:space="0" w:color="auto"/>
        <w:bottom w:val="none" w:sz="0" w:space="0" w:color="auto"/>
        <w:right w:val="none" w:sz="0" w:space="0" w:color="auto"/>
      </w:divBdr>
    </w:div>
    <w:div w:id="511726133">
      <w:bodyDiv w:val="1"/>
      <w:marLeft w:val="0"/>
      <w:marRight w:val="0"/>
      <w:marTop w:val="0"/>
      <w:marBottom w:val="0"/>
      <w:divBdr>
        <w:top w:val="none" w:sz="0" w:space="0" w:color="auto"/>
        <w:left w:val="none" w:sz="0" w:space="0" w:color="auto"/>
        <w:bottom w:val="none" w:sz="0" w:space="0" w:color="auto"/>
        <w:right w:val="none" w:sz="0" w:space="0" w:color="auto"/>
      </w:divBdr>
    </w:div>
    <w:div w:id="542913651">
      <w:bodyDiv w:val="1"/>
      <w:marLeft w:val="0"/>
      <w:marRight w:val="0"/>
      <w:marTop w:val="0"/>
      <w:marBottom w:val="0"/>
      <w:divBdr>
        <w:top w:val="none" w:sz="0" w:space="0" w:color="auto"/>
        <w:left w:val="none" w:sz="0" w:space="0" w:color="auto"/>
        <w:bottom w:val="none" w:sz="0" w:space="0" w:color="auto"/>
        <w:right w:val="none" w:sz="0" w:space="0" w:color="auto"/>
      </w:divBdr>
      <w:divsChild>
        <w:div w:id="233902072">
          <w:marLeft w:val="0"/>
          <w:marRight w:val="0"/>
          <w:marTop w:val="0"/>
          <w:marBottom w:val="0"/>
          <w:divBdr>
            <w:top w:val="none" w:sz="0" w:space="0" w:color="auto"/>
            <w:left w:val="none" w:sz="0" w:space="0" w:color="auto"/>
            <w:bottom w:val="none" w:sz="0" w:space="0" w:color="auto"/>
            <w:right w:val="none" w:sz="0" w:space="0" w:color="auto"/>
          </w:divBdr>
        </w:div>
        <w:div w:id="749694219">
          <w:marLeft w:val="0"/>
          <w:marRight w:val="0"/>
          <w:marTop w:val="0"/>
          <w:marBottom w:val="0"/>
          <w:divBdr>
            <w:top w:val="none" w:sz="0" w:space="0" w:color="auto"/>
            <w:left w:val="none" w:sz="0" w:space="0" w:color="auto"/>
            <w:bottom w:val="none" w:sz="0" w:space="0" w:color="auto"/>
            <w:right w:val="none" w:sz="0" w:space="0" w:color="auto"/>
          </w:divBdr>
        </w:div>
        <w:div w:id="1851483967">
          <w:marLeft w:val="0"/>
          <w:marRight w:val="0"/>
          <w:marTop w:val="0"/>
          <w:marBottom w:val="0"/>
          <w:divBdr>
            <w:top w:val="none" w:sz="0" w:space="0" w:color="auto"/>
            <w:left w:val="none" w:sz="0" w:space="0" w:color="auto"/>
            <w:bottom w:val="none" w:sz="0" w:space="0" w:color="auto"/>
            <w:right w:val="none" w:sz="0" w:space="0" w:color="auto"/>
          </w:divBdr>
        </w:div>
        <w:div w:id="322584576">
          <w:marLeft w:val="0"/>
          <w:marRight w:val="0"/>
          <w:marTop w:val="0"/>
          <w:marBottom w:val="0"/>
          <w:divBdr>
            <w:top w:val="none" w:sz="0" w:space="0" w:color="auto"/>
            <w:left w:val="none" w:sz="0" w:space="0" w:color="auto"/>
            <w:bottom w:val="none" w:sz="0" w:space="0" w:color="auto"/>
            <w:right w:val="none" w:sz="0" w:space="0" w:color="auto"/>
          </w:divBdr>
        </w:div>
        <w:div w:id="1447312744">
          <w:marLeft w:val="0"/>
          <w:marRight w:val="0"/>
          <w:marTop w:val="0"/>
          <w:marBottom w:val="0"/>
          <w:divBdr>
            <w:top w:val="none" w:sz="0" w:space="0" w:color="auto"/>
            <w:left w:val="none" w:sz="0" w:space="0" w:color="auto"/>
            <w:bottom w:val="none" w:sz="0" w:space="0" w:color="auto"/>
            <w:right w:val="none" w:sz="0" w:space="0" w:color="auto"/>
          </w:divBdr>
        </w:div>
        <w:div w:id="1431968123">
          <w:marLeft w:val="0"/>
          <w:marRight w:val="0"/>
          <w:marTop w:val="0"/>
          <w:marBottom w:val="0"/>
          <w:divBdr>
            <w:top w:val="none" w:sz="0" w:space="0" w:color="auto"/>
            <w:left w:val="none" w:sz="0" w:space="0" w:color="auto"/>
            <w:bottom w:val="none" w:sz="0" w:space="0" w:color="auto"/>
            <w:right w:val="none" w:sz="0" w:space="0" w:color="auto"/>
          </w:divBdr>
        </w:div>
        <w:div w:id="423455981">
          <w:marLeft w:val="0"/>
          <w:marRight w:val="0"/>
          <w:marTop w:val="0"/>
          <w:marBottom w:val="0"/>
          <w:divBdr>
            <w:top w:val="none" w:sz="0" w:space="0" w:color="auto"/>
            <w:left w:val="none" w:sz="0" w:space="0" w:color="auto"/>
            <w:bottom w:val="none" w:sz="0" w:space="0" w:color="auto"/>
            <w:right w:val="none" w:sz="0" w:space="0" w:color="auto"/>
          </w:divBdr>
        </w:div>
        <w:div w:id="1530726015">
          <w:marLeft w:val="0"/>
          <w:marRight w:val="0"/>
          <w:marTop w:val="0"/>
          <w:marBottom w:val="0"/>
          <w:divBdr>
            <w:top w:val="none" w:sz="0" w:space="0" w:color="auto"/>
            <w:left w:val="none" w:sz="0" w:space="0" w:color="auto"/>
            <w:bottom w:val="none" w:sz="0" w:space="0" w:color="auto"/>
            <w:right w:val="none" w:sz="0" w:space="0" w:color="auto"/>
          </w:divBdr>
        </w:div>
        <w:div w:id="830294948">
          <w:marLeft w:val="0"/>
          <w:marRight w:val="0"/>
          <w:marTop w:val="0"/>
          <w:marBottom w:val="0"/>
          <w:divBdr>
            <w:top w:val="none" w:sz="0" w:space="0" w:color="auto"/>
            <w:left w:val="none" w:sz="0" w:space="0" w:color="auto"/>
            <w:bottom w:val="none" w:sz="0" w:space="0" w:color="auto"/>
            <w:right w:val="none" w:sz="0" w:space="0" w:color="auto"/>
          </w:divBdr>
        </w:div>
        <w:div w:id="2004697021">
          <w:marLeft w:val="0"/>
          <w:marRight w:val="0"/>
          <w:marTop w:val="0"/>
          <w:marBottom w:val="0"/>
          <w:divBdr>
            <w:top w:val="none" w:sz="0" w:space="0" w:color="auto"/>
            <w:left w:val="none" w:sz="0" w:space="0" w:color="auto"/>
            <w:bottom w:val="none" w:sz="0" w:space="0" w:color="auto"/>
            <w:right w:val="none" w:sz="0" w:space="0" w:color="auto"/>
          </w:divBdr>
        </w:div>
        <w:div w:id="1269509603">
          <w:marLeft w:val="0"/>
          <w:marRight w:val="0"/>
          <w:marTop w:val="0"/>
          <w:marBottom w:val="0"/>
          <w:divBdr>
            <w:top w:val="none" w:sz="0" w:space="0" w:color="auto"/>
            <w:left w:val="none" w:sz="0" w:space="0" w:color="auto"/>
            <w:bottom w:val="none" w:sz="0" w:space="0" w:color="auto"/>
            <w:right w:val="none" w:sz="0" w:space="0" w:color="auto"/>
          </w:divBdr>
        </w:div>
        <w:div w:id="2051564923">
          <w:marLeft w:val="0"/>
          <w:marRight w:val="0"/>
          <w:marTop w:val="0"/>
          <w:marBottom w:val="0"/>
          <w:divBdr>
            <w:top w:val="none" w:sz="0" w:space="0" w:color="auto"/>
            <w:left w:val="none" w:sz="0" w:space="0" w:color="auto"/>
            <w:bottom w:val="none" w:sz="0" w:space="0" w:color="auto"/>
            <w:right w:val="none" w:sz="0" w:space="0" w:color="auto"/>
          </w:divBdr>
        </w:div>
        <w:div w:id="1391463555">
          <w:marLeft w:val="0"/>
          <w:marRight w:val="0"/>
          <w:marTop w:val="0"/>
          <w:marBottom w:val="0"/>
          <w:divBdr>
            <w:top w:val="none" w:sz="0" w:space="0" w:color="auto"/>
            <w:left w:val="none" w:sz="0" w:space="0" w:color="auto"/>
            <w:bottom w:val="none" w:sz="0" w:space="0" w:color="auto"/>
            <w:right w:val="none" w:sz="0" w:space="0" w:color="auto"/>
          </w:divBdr>
        </w:div>
        <w:div w:id="2029259072">
          <w:marLeft w:val="0"/>
          <w:marRight w:val="0"/>
          <w:marTop w:val="0"/>
          <w:marBottom w:val="0"/>
          <w:divBdr>
            <w:top w:val="none" w:sz="0" w:space="0" w:color="auto"/>
            <w:left w:val="none" w:sz="0" w:space="0" w:color="auto"/>
            <w:bottom w:val="none" w:sz="0" w:space="0" w:color="auto"/>
            <w:right w:val="none" w:sz="0" w:space="0" w:color="auto"/>
          </w:divBdr>
        </w:div>
        <w:div w:id="1684473432">
          <w:marLeft w:val="0"/>
          <w:marRight w:val="0"/>
          <w:marTop w:val="0"/>
          <w:marBottom w:val="0"/>
          <w:divBdr>
            <w:top w:val="none" w:sz="0" w:space="0" w:color="auto"/>
            <w:left w:val="none" w:sz="0" w:space="0" w:color="auto"/>
            <w:bottom w:val="none" w:sz="0" w:space="0" w:color="auto"/>
            <w:right w:val="none" w:sz="0" w:space="0" w:color="auto"/>
          </w:divBdr>
        </w:div>
        <w:div w:id="1827088310">
          <w:marLeft w:val="0"/>
          <w:marRight w:val="0"/>
          <w:marTop w:val="0"/>
          <w:marBottom w:val="0"/>
          <w:divBdr>
            <w:top w:val="none" w:sz="0" w:space="0" w:color="auto"/>
            <w:left w:val="none" w:sz="0" w:space="0" w:color="auto"/>
            <w:bottom w:val="none" w:sz="0" w:space="0" w:color="auto"/>
            <w:right w:val="none" w:sz="0" w:space="0" w:color="auto"/>
          </w:divBdr>
        </w:div>
        <w:div w:id="2105374672">
          <w:marLeft w:val="0"/>
          <w:marRight w:val="0"/>
          <w:marTop w:val="0"/>
          <w:marBottom w:val="0"/>
          <w:divBdr>
            <w:top w:val="none" w:sz="0" w:space="0" w:color="auto"/>
            <w:left w:val="none" w:sz="0" w:space="0" w:color="auto"/>
            <w:bottom w:val="none" w:sz="0" w:space="0" w:color="auto"/>
            <w:right w:val="none" w:sz="0" w:space="0" w:color="auto"/>
          </w:divBdr>
        </w:div>
        <w:div w:id="263879878">
          <w:marLeft w:val="0"/>
          <w:marRight w:val="0"/>
          <w:marTop w:val="0"/>
          <w:marBottom w:val="0"/>
          <w:divBdr>
            <w:top w:val="none" w:sz="0" w:space="0" w:color="auto"/>
            <w:left w:val="none" w:sz="0" w:space="0" w:color="auto"/>
            <w:bottom w:val="none" w:sz="0" w:space="0" w:color="auto"/>
            <w:right w:val="none" w:sz="0" w:space="0" w:color="auto"/>
          </w:divBdr>
        </w:div>
        <w:div w:id="1656186212">
          <w:marLeft w:val="0"/>
          <w:marRight w:val="0"/>
          <w:marTop w:val="0"/>
          <w:marBottom w:val="0"/>
          <w:divBdr>
            <w:top w:val="none" w:sz="0" w:space="0" w:color="auto"/>
            <w:left w:val="none" w:sz="0" w:space="0" w:color="auto"/>
            <w:bottom w:val="none" w:sz="0" w:space="0" w:color="auto"/>
            <w:right w:val="none" w:sz="0" w:space="0" w:color="auto"/>
          </w:divBdr>
        </w:div>
        <w:div w:id="1134642632">
          <w:marLeft w:val="0"/>
          <w:marRight w:val="0"/>
          <w:marTop w:val="0"/>
          <w:marBottom w:val="0"/>
          <w:divBdr>
            <w:top w:val="none" w:sz="0" w:space="0" w:color="auto"/>
            <w:left w:val="none" w:sz="0" w:space="0" w:color="auto"/>
            <w:bottom w:val="none" w:sz="0" w:space="0" w:color="auto"/>
            <w:right w:val="none" w:sz="0" w:space="0" w:color="auto"/>
          </w:divBdr>
        </w:div>
        <w:div w:id="772016801">
          <w:marLeft w:val="0"/>
          <w:marRight w:val="0"/>
          <w:marTop w:val="0"/>
          <w:marBottom w:val="0"/>
          <w:divBdr>
            <w:top w:val="none" w:sz="0" w:space="0" w:color="auto"/>
            <w:left w:val="none" w:sz="0" w:space="0" w:color="auto"/>
            <w:bottom w:val="none" w:sz="0" w:space="0" w:color="auto"/>
            <w:right w:val="none" w:sz="0" w:space="0" w:color="auto"/>
          </w:divBdr>
        </w:div>
        <w:div w:id="1566525507">
          <w:marLeft w:val="0"/>
          <w:marRight w:val="0"/>
          <w:marTop w:val="0"/>
          <w:marBottom w:val="0"/>
          <w:divBdr>
            <w:top w:val="none" w:sz="0" w:space="0" w:color="auto"/>
            <w:left w:val="none" w:sz="0" w:space="0" w:color="auto"/>
            <w:bottom w:val="none" w:sz="0" w:space="0" w:color="auto"/>
            <w:right w:val="none" w:sz="0" w:space="0" w:color="auto"/>
          </w:divBdr>
        </w:div>
        <w:div w:id="1085759535">
          <w:marLeft w:val="0"/>
          <w:marRight w:val="0"/>
          <w:marTop w:val="0"/>
          <w:marBottom w:val="0"/>
          <w:divBdr>
            <w:top w:val="none" w:sz="0" w:space="0" w:color="auto"/>
            <w:left w:val="none" w:sz="0" w:space="0" w:color="auto"/>
            <w:bottom w:val="none" w:sz="0" w:space="0" w:color="auto"/>
            <w:right w:val="none" w:sz="0" w:space="0" w:color="auto"/>
          </w:divBdr>
        </w:div>
        <w:div w:id="574751454">
          <w:marLeft w:val="0"/>
          <w:marRight w:val="0"/>
          <w:marTop w:val="0"/>
          <w:marBottom w:val="0"/>
          <w:divBdr>
            <w:top w:val="none" w:sz="0" w:space="0" w:color="auto"/>
            <w:left w:val="none" w:sz="0" w:space="0" w:color="auto"/>
            <w:bottom w:val="none" w:sz="0" w:space="0" w:color="auto"/>
            <w:right w:val="none" w:sz="0" w:space="0" w:color="auto"/>
          </w:divBdr>
        </w:div>
        <w:div w:id="2087720900">
          <w:marLeft w:val="0"/>
          <w:marRight w:val="0"/>
          <w:marTop w:val="0"/>
          <w:marBottom w:val="0"/>
          <w:divBdr>
            <w:top w:val="none" w:sz="0" w:space="0" w:color="auto"/>
            <w:left w:val="none" w:sz="0" w:space="0" w:color="auto"/>
            <w:bottom w:val="none" w:sz="0" w:space="0" w:color="auto"/>
            <w:right w:val="none" w:sz="0" w:space="0" w:color="auto"/>
          </w:divBdr>
        </w:div>
        <w:div w:id="1506167548">
          <w:marLeft w:val="0"/>
          <w:marRight w:val="0"/>
          <w:marTop w:val="0"/>
          <w:marBottom w:val="0"/>
          <w:divBdr>
            <w:top w:val="none" w:sz="0" w:space="0" w:color="auto"/>
            <w:left w:val="none" w:sz="0" w:space="0" w:color="auto"/>
            <w:bottom w:val="none" w:sz="0" w:space="0" w:color="auto"/>
            <w:right w:val="none" w:sz="0" w:space="0" w:color="auto"/>
          </w:divBdr>
        </w:div>
        <w:div w:id="936716043">
          <w:marLeft w:val="0"/>
          <w:marRight w:val="0"/>
          <w:marTop w:val="0"/>
          <w:marBottom w:val="0"/>
          <w:divBdr>
            <w:top w:val="none" w:sz="0" w:space="0" w:color="auto"/>
            <w:left w:val="none" w:sz="0" w:space="0" w:color="auto"/>
            <w:bottom w:val="none" w:sz="0" w:space="0" w:color="auto"/>
            <w:right w:val="none" w:sz="0" w:space="0" w:color="auto"/>
          </w:divBdr>
        </w:div>
        <w:div w:id="1847479004">
          <w:marLeft w:val="0"/>
          <w:marRight w:val="0"/>
          <w:marTop w:val="0"/>
          <w:marBottom w:val="0"/>
          <w:divBdr>
            <w:top w:val="none" w:sz="0" w:space="0" w:color="auto"/>
            <w:left w:val="none" w:sz="0" w:space="0" w:color="auto"/>
            <w:bottom w:val="none" w:sz="0" w:space="0" w:color="auto"/>
            <w:right w:val="none" w:sz="0" w:space="0" w:color="auto"/>
          </w:divBdr>
        </w:div>
        <w:div w:id="1920555869">
          <w:marLeft w:val="0"/>
          <w:marRight w:val="0"/>
          <w:marTop w:val="0"/>
          <w:marBottom w:val="0"/>
          <w:divBdr>
            <w:top w:val="none" w:sz="0" w:space="0" w:color="auto"/>
            <w:left w:val="none" w:sz="0" w:space="0" w:color="auto"/>
            <w:bottom w:val="none" w:sz="0" w:space="0" w:color="auto"/>
            <w:right w:val="none" w:sz="0" w:space="0" w:color="auto"/>
          </w:divBdr>
        </w:div>
        <w:div w:id="687215933">
          <w:marLeft w:val="0"/>
          <w:marRight w:val="0"/>
          <w:marTop w:val="0"/>
          <w:marBottom w:val="0"/>
          <w:divBdr>
            <w:top w:val="none" w:sz="0" w:space="0" w:color="auto"/>
            <w:left w:val="none" w:sz="0" w:space="0" w:color="auto"/>
            <w:bottom w:val="none" w:sz="0" w:space="0" w:color="auto"/>
            <w:right w:val="none" w:sz="0" w:space="0" w:color="auto"/>
          </w:divBdr>
        </w:div>
        <w:div w:id="1371033112">
          <w:marLeft w:val="0"/>
          <w:marRight w:val="0"/>
          <w:marTop w:val="0"/>
          <w:marBottom w:val="0"/>
          <w:divBdr>
            <w:top w:val="none" w:sz="0" w:space="0" w:color="auto"/>
            <w:left w:val="none" w:sz="0" w:space="0" w:color="auto"/>
            <w:bottom w:val="none" w:sz="0" w:space="0" w:color="auto"/>
            <w:right w:val="none" w:sz="0" w:space="0" w:color="auto"/>
          </w:divBdr>
        </w:div>
        <w:div w:id="486940019">
          <w:marLeft w:val="0"/>
          <w:marRight w:val="0"/>
          <w:marTop w:val="0"/>
          <w:marBottom w:val="0"/>
          <w:divBdr>
            <w:top w:val="none" w:sz="0" w:space="0" w:color="auto"/>
            <w:left w:val="none" w:sz="0" w:space="0" w:color="auto"/>
            <w:bottom w:val="none" w:sz="0" w:space="0" w:color="auto"/>
            <w:right w:val="none" w:sz="0" w:space="0" w:color="auto"/>
          </w:divBdr>
        </w:div>
        <w:div w:id="1490096469">
          <w:marLeft w:val="0"/>
          <w:marRight w:val="0"/>
          <w:marTop w:val="0"/>
          <w:marBottom w:val="0"/>
          <w:divBdr>
            <w:top w:val="none" w:sz="0" w:space="0" w:color="auto"/>
            <w:left w:val="none" w:sz="0" w:space="0" w:color="auto"/>
            <w:bottom w:val="none" w:sz="0" w:space="0" w:color="auto"/>
            <w:right w:val="none" w:sz="0" w:space="0" w:color="auto"/>
          </w:divBdr>
        </w:div>
        <w:div w:id="101269382">
          <w:marLeft w:val="0"/>
          <w:marRight w:val="0"/>
          <w:marTop w:val="0"/>
          <w:marBottom w:val="0"/>
          <w:divBdr>
            <w:top w:val="none" w:sz="0" w:space="0" w:color="auto"/>
            <w:left w:val="none" w:sz="0" w:space="0" w:color="auto"/>
            <w:bottom w:val="none" w:sz="0" w:space="0" w:color="auto"/>
            <w:right w:val="none" w:sz="0" w:space="0" w:color="auto"/>
          </w:divBdr>
        </w:div>
        <w:div w:id="974289430">
          <w:marLeft w:val="0"/>
          <w:marRight w:val="0"/>
          <w:marTop w:val="0"/>
          <w:marBottom w:val="0"/>
          <w:divBdr>
            <w:top w:val="none" w:sz="0" w:space="0" w:color="auto"/>
            <w:left w:val="none" w:sz="0" w:space="0" w:color="auto"/>
            <w:bottom w:val="none" w:sz="0" w:space="0" w:color="auto"/>
            <w:right w:val="none" w:sz="0" w:space="0" w:color="auto"/>
          </w:divBdr>
        </w:div>
        <w:div w:id="1506555260">
          <w:marLeft w:val="0"/>
          <w:marRight w:val="0"/>
          <w:marTop w:val="0"/>
          <w:marBottom w:val="0"/>
          <w:divBdr>
            <w:top w:val="none" w:sz="0" w:space="0" w:color="auto"/>
            <w:left w:val="none" w:sz="0" w:space="0" w:color="auto"/>
            <w:bottom w:val="none" w:sz="0" w:space="0" w:color="auto"/>
            <w:right w:val="none" w:sz="0" w:space="0" w:color="auto"/>
          </w:divBdr>
        </w:div>
        <w:div w:id="1629244562">
          <w:marLeft w:val="0"/>
          <w:marRight w:val="0"/>
          <w:marTop w:val="0"/>
          <w:marBottom w:val="0"/>
          <w:divBdr>
            <w:top w:val="none" w:sz="0" w:space="0" w:color="auto"/>
            <w:left w:val="none" w:sz="0" w:space="0" w:color="auto"/>
            <w:bottom w:val="none" w:sz="0" w:space="0" w:color="auto"/>
            <w:right w:val="none" w:sz="0" w:space="0" w:color="auto"/>
          </w:divBdr>
        </w:div>
        <w:div w:id="405225844">
          <w:marLeft w:val="0"/>
          <w:marRight w:val="0"/>
          <w:marTop w:val="0"/>
          <w:marBottom w:val="0"/>
          <w:divBdr>
            <w:top w:val="none" w:sz="0" w:space="0" w:color="auto"/>
            <w:left w:val="none" w:sz="0" w:space="0" w:color="auto"/>
            <w:bottom w:val="none" w:sz="0" w:space="0" w:color="auto"/>
            <w:right w:val="none" w:sz="0" w:space="0" w:color="auto"/>
          </w:divBdr>
        </w:div>
        <w:div w:id="195895259">
          <w:marLeft w:val="0"/>
          <w:marRight w:val="0"/>
          <w:marTop w:val="0"/>
          <w:marBottom w:val="0"/>
          <w:divBdr>
            <w:top w:val="none" w:sz="0" w:space="0" w:color="auto"/>
            <w:left w:val="none" w:sz="0" w:space="0" w:color="auto"/>
            <w:bottom w:val="none" w:sz="0" w:space="0" w:color="auto"/>
            <w:right w:val="none" w:sz="0" w:space="0" w:color="auto"/>
          </w:divBdr>
        </w:div>
        <w:div w:id="582295723">
          <w:marLeft w:val="0"/>
          <w:marRight w:val="0"/>
          <w:marTop w:val="0"/>
          <w:marBottom w:val="0"/>
          <w:divBdr>
            <w:top w:val="none" w:sz="0" w:space="0" w:color="auto"/>
            <w:left w:val="none" w:sz="0" w:space="0" w:color="auto"/>
            <w:bottom w:val="none" w:sz="0" w:space="0" w:color="auto"/>
            <w:right w:val="none" w:sz="0" w:space="0" w:color="auto"/>
          </w:divBdr>
        </w:div>
        <w:div w:id="419255049">
          <w:marLeft w:val="0"/>
          <w:marRight w:val="0"/>
          <w:marTop w:val="0"/>
          <w:marBottom w:val="0"/>
          <w:divBdr>
            <w:top w:val="none" w:sz="0" w:space="0" w:color="auto"/>
            <w:left w:val="none" w:sz="0" w:space="0" w:color="auto"/>
            <w:bottom w:val="none" w:sz="0" w:space="0" w:color="auto"/>
            <w:right w:val="none" w:sz="0" w:space="0" w:color="auto"/>
          </w:divBdr>
        </w:div>
        <w:div w:id="755596281">
          <w:marLeft w:val="0"/>
          <w:marRight w:val="0"/>
          <w:marTop w:val="0"/>
          <w:marBottom w:val="0"/>
          <w:divBdr>
            <w:top w:val="none" w:sz="0" w:space="0" w:color="auto"/>
            <w:left w:val="none" w:sz="0" w:space="0" w:color="auto"/>
            <w:bottom w:val="none" w:sz="0" w:space="0" w:color="auto"/>
            <w:right w:val="none" w:sz="0" w:space="0" w:color="auto"/>
          </w:divBdr>
        </w:div>
        <w:div w:id="1254125309">
          <w:marLeft w:val="0"/>
          <w:marRight w:val="0"/>
          <w:marTop w:val="0"/>
          <w:marBottom w:val="0"/>
          <w:divBdr>
            <w:top w:val="none" w:sz="0" w:space="0" w:color="auto"/>
            <w:left w:val="none" w:sz="0" w:space="0" w:color="auto"/>
            <w:bottom w:val="none" w:sz="0" w:space="0" w:color="auto"/>
            <w:right w:val="none" w:sz="0" w:space="0" w:color="auto"/>
          </w:divBdr>
        </w:div>
        <w:div w:id="263079561">
          <w:marLeft w:val="0"/>
          <w:marRight w:val="0"/>
          <w:marTop w:val="0"/>
          <w:marBottom w:val="0"/>
          <w:divBdr>
            <w:top w:val="none" w:sz="0" w:space="0" w:color="auto"/>
            <w:left w:val="none" w:sz="0" w:space="0" w:color="auto"/>
            <w:bottom w:val="none" w:sz="0" w:space="0" w:color="auto"/>
            <w:right w:val="none" w:sz="0" w:space="0" w:color="auto"/>
          </w:divBdr>
        </w:div>
        <w:div w:id="45223236">
          <w:marLeft w:val="0"/>
          <w:marRight w:val="0"/>
          <w:marTop w:val="0"/>
          <w:marBottom w:val="0"/>
          <w:divBdr>
            <w:top w:val="none" w:sz="0" w:space="0" w:color="auto"/>
            <w:left w:val="none" w:sz="0" w:space="0" w:color="auto"/>
            <w:bottom w:val="none" w:sz="0" w:space="0" w:color="auto"/>
            <w:right w:val="none" w:sz="0" w:space="0" w:color="auto"/>
          </w:divBdr>
        </w:div>
        <w:div w:id="1852179538">
          <w:marLeft w:val="0"/>
          <w:marRight w:val="0"/>
          <w:marTop w:val="0"/>
          <w:marBottom w:val="0"/>
          <w:divBdr>
            <w:top w:val="none" w:sz="0" w:space="0" w:color="auto"/>
            <w:left w:val="none" w:sz="0" w:space="0" w:color="auto"/>
            <w:bottom w:val="none" w:sz="0" w:space="0" w:color="auto"/>
            <w:right w:val="none" w:sz="0" w:space="0" w:color="auto"/>
          </w:divBdr>
        </w:div>
        <w:div w:id="1200626178">
          <w:marLeft w:val="0"/>
          <w:marRight w:val="0"/>
          <w:marTop w:val="0"/>
          <w:marBottom w:val="0"/>
          <w:divBdr>
            <w:top w:val="none" w:sz="0" w:space="0" w:color="auto"/>
            <w:left w:val="none" w:sz="0" w:space="0" w:color="auto"/>
            <w:bottom w:val="none" w:sz="0" w:space="0" w:color="auto"/>
            <w:right w:val="none" w:sz="0" w:space="0" w:color="auto"/>
          </w:divBdr>
        </w:div>
        <w:div w:id="1034117095">
          <w:marLeft w:val="0"/>
          <w:marRight w:val="0"/>
          <w:marTop w:val="0"/>
          <w:marBottom w:val="0"/>
          <w:divBdr>
            <w:top w:val="none" w:sz="0" w:space="0" w:color="auto"/>
            <w:left w:val="none" w:sz="0" w:space="0" w:color="auto"/>
            <w:bottom w:val="none" w:sz="0" w:space="0" w:color="auto"/>
            <w:right w:val="none" w:sz="0" w:space="0" w:color="auto"/>
          </w:divBdr>
        </w:div>
        <w:div w:id="1221593973">
          <w:marLeft w:val="0"/>
          <w:marRight w:val="0"/>
          <w:marTop w:val="0"/>
          <w:marBottom w:val="0"/>
          <w:divBdr>
            <w:top w:val="none" w:sz="0" w:space="0" w:color="auto"/>
            <w:left w:val="none" w:sz="0" w:space="0" w:color="auto"/>
            <w:bottom w:val="none" w:sz="0" w:space="0" w:color="auto"/>
            <w:right w:val="none" w:sz="0" w:space="0" w:color="auto"/>
          </w:divBdr>
        </w:div>
        <w:div w:id="414086876">
          <w:marLeft w:val="0"/>
          <w:marRight w:val="0"/>
          <w:marTop w:val="0"/>
          <w:marBottom w:val="0"/>
          <w:divBdr>
            <w:top w:val="none" w:sz="0" w:space="0" w:color="auto"/>
            <w:left w:val="none" w:sz="0" w:space="0" w:color="auto"/>
            <w:bottom w:val="none" w:sz="0" w:space="0" w:color="auto"/>
            <w:right w:val="none" w:sz="0" w:space="0" w:color="auto"/>
          </w:divBdr>
        </w:div>
        <w:div w:id="26033963">
          <w:marLeft w:val="0"/>
          <w:marRight w:val="0"/>
          <w:marTop w:val="0"/>
          <w:marBottom w:val="0"/>
          <w:divBdr>
            <w:top w:val="none" w:sz="0" w:space="0" w:color="auto"/>
            <w:left w:val="none" w:sz="0" w:space="0" w:color="auto"/>
            <w:bottom w:val="none" w:sz="0" w:space="0" w:color="auto"/>
            <w:right w:val="none" w:sz="0" w:space="0" w:color="auto"/>
          </w:divBdr>
        </w:div>
        <w:div w:id="1734547861">
          <w:marLeft w:val="0"/>
          <w:marRight w:val="0"/>
          <w:marTop w:val="0"/>
          <w:marBottom w:val="0"/>
          <w:divBdr>
            <w:top w:val="none" w:sz="0" w:space="0" w:color="auto"/>
            <w:left w:val="none" w:sz="0" w:space="0" w:color="auto"/>
            <w:bottom w:val="none" w:sz="0" w:space="0" w:color="auto"/>
            <w:right w:val="none" w:sz="0" w:space="0" w:color="auto"/>
          </w:divBdr>
        </w:div>
        <w:div w:id="2120220875">
          <w:marLeft w:val="0"/>
          <w:marRight w:val="0"/>
          <w:marTop w:val="0"/>
          <w:marBottom w:val="0"/>
          <w:divBdr>
            <w:top w:val="none" w:sz="0" w:space="0" w:color="auto"/>
            <w:left w:val="none" w:sz="0" w:space="0" w:color="auto"/>
            <w:bottom w:val="none" w:sz="0" w:space="0" w:color="auto"/>
            <w:right w:val="none" w:sz="0" w:space="0" w:color="auto"/>
          </w:divBdr>
        </w:div>
        <w:div w:id="1738087213">
          <w:marLeft w:val="0"/>
          <w:marRight w:val="0"/>
          <w:marTop w:val="0"/>
          <w:marBottom w:val="0"/>
          <w:divBdr>
            <w:top w:val="none" w:sz="0" w:space="0" w:color="auto"/>
            <w:left w:val="none" w:sz="0" w:space="0" w:color="auto"/>
            <w:bottom w:val="none" w:sz="0" w:space="0" w:color="auto"/>
            <w:right w:val="none" w:sz="0" w:space="0" w:color="auto"/>
          </w:divBdr>
          <w:divsChild>
            <w:div w:id="1666396264">
              <w:marLeft w:val="0"/>
              <w:marRight w:val="0"/>
              <w:marTop w:val="0"/>
              <w:marBottom w:val="0"/>
              <w:divBdr>
                <w:top w:val="none" w:sz="0" w:space="0" w:color="auto"/>
                <w:left w:val="none" w:sz="0" w:space="0" w:color="auto"/>
                <w:bottom w:val="none" w:sz="0" w:space="0" w:color="auto"/>
                <w:right w:val="none" w:sz="0" w:space="0" w:color="auto"/>
              </w:divBdr>
            </w:div>
            <w:div w:id="333999326">
              <w:marLeft w:val="0"/>
              <w:marRight w:val="0"/>
              <w:marTop w:val="0"/>
              <w:marBottom w:val="0"/>
              <w:divBdr>
                <w:top w:val="none" w:sz="0" w:space="0" w:color="auto"/>
                <w:left w:val="none" w:sz="0" w:space="0" w:color="auto"/>
                <w:bottom w:val="none" w:sz="0" w:space="0" w:color="auto"/>
                <w:right w:val="none" w:sz="0" w:space="0" w:color="auto"/>
              </w:divBdr>
            </w:div>
          </w:divsChild>
        </w:div>
        <w:div w:id="519776565">
          <w:marLeft w:val="0"/>
          <w:marRight w:val="0"/>
          <w:marTop w:val="0"/>
          <w:marBottom w:val="0"/>
          <w:divBdr>
            <w:top w:val="none" w:sz="0" w:space="0" w:color="auto"/>
            <w:left w:val="none" w:sz="0" w:space="0" w:color="auto"/>
            <w:bottom w:val="none" w:sz="0" w:space="0" w:color="auto"/>
            <w:right w:val="none" w:sz="0" w:space="0" w:color="auto"/>
          </w:divBdr>
        </w:div>
        <w:div w:id="1655643302">
          <w:marLeft w:val="0"/>
          <w:marRight w:val="0"/>
          <w:marTop w:val="0"/>
          <w:marBottom w:val="0"/>
          <w:divBdr>
            <w:top w:val="none" w:sz="0" w:space="0" w:color="auto"/>
            <w:left w:val="none" w:sz="0" w:space="0" w:color="auto"/>
            <w:bottom w:val="none" w:sz="0" w:space="0" w:color="auto"/>
            <w:right w:val="none" w:sz="0" w:space="0" w:color="auto"/>
          </w:divBdr>
        </w:div>
      </w:divsChild>
    </w:div>
    <w:div w:id="563952539">
      <w:bodyDiv w:val="1"/>
      <w:marLeft w:val="0"/>
      <w:marRight w:val="0"/>
      <w:marTop w:val="0"/>
      <w:marBottom w:val="0"/>
      <w:divBdr>
        <w:top w:val="none" w:sz="0" w:space="0" w:color="auto"/>
        <w:left w:val="none" w:sz="0" w:space="0" w:color="auto"/>
        <w:bottom w:val="none" w:sz="0" w:space="0" w:color="auto"/>
        <w:right w:val="none" w:sz="0" w:space="0" w:color="auto"/>
      </w:divBdr>
    </w:div>
    <w:div w:id="565993945">
      <w:bodyDiv w:val="1"/>
      <w:marLeft w:val="0"/>
      <w:marRight w:val="0"/>
      <w:marTop w:val="0"/>
      <w:marBottom w:val="0"/>
      <w:divBdr>
        <w:top w:val="none" w:sz="0" w:space="0" w:color="auto"/>
        <w:left w:val="none" w:sz="0" w:space="0" w:color="auto"/>
        <w:bottom w:val="none" w:sz="0" w:space="0" w:color="auto"/>
        <w:right w:val="none" w:sz="0" w:space="0" w:color="auto"/>
      </w:divBdr>
    </w:div>
    <w:div w:id="570628050">
      <w:bodyDiv w:val="1"/>
      <w:marLeft w:val="0"/>
      <w:marRight w:val="0"/>
      <w:marTop w:val="0"/>
      <w:marBottom w:val="0"/>
      <w:divBdr>
        <w:top w:val="none" w:sz="0" w:space="0" w:color="auto"/>
        <w:left w:val="none" w:sz="0" w:space="0" w:color="auto"/>
        <w:bottom w:val="none" w:sz="0" w:space="0" w:color="auto"/>
        <w:right w:val="none" w:sz="0" w:space="0" w:color="auto"/>
      </w:divBdr>
    </w:div>
    <w:div w:id="598559991">
      <w:bodyDiv w:val="1"/>
      <w:marLeft w:val="0"/>
      <w:marRight w:val="0"/>
      <w:marTop w:val="0"/>
      <w:marBottom w:val="0"/>
      <w:divBdr>
        <w:top w:val="none" w:sz="0" w:space="0" w:color="auto"/>
        <w:left w:val="none" w:sz="0" w:space="0" w:color="auto"/>
        <w:bottom w:val="none" w:sz="0" w:space="0" w:color="auto"/>
        <w:right w:val="none" w:sz="0" w:space="0" w:color="auto"/>
      </w:divBdr>
    </w:div>
    <w:div w:id="604575103">
      <w:bodyDiv w:val="1"/>
      <w:marLeft w:val="0"/>
      <w:marRight w:val="0"/>
      <w:marTop w:val="0"/>
      <w:marBottom w:val="0"/>
      <w:divBdr>
        <w:top w:val="none" w:sz="0" w:space="0" w:color="auto"/>
        <w:left w:val="none" w:sz="0" w:space="0" w:color="auto"/>
        <w:bottom w:val="none" w:sz="0" w:space="0" w:color="auto"/>
        <w:right w:val="none" w:sz="0" w:space="0" w:color="auto"/>
      </w:divBdr>
    </w:div>
    <w:div w:id="620578741">
      <w:bodyDiv w:val="1"/>
      <w:marLeft w:val="0"/>
      <w:marRight w:val="0"/>
      <w:marTop w:val="0"/>
      <w:marBottom w:val="0"/>
      <w:divBdr>
        <w:top w:val="none" w:sz="0" w:space="0" w:color="auto"/>
        <w:left w:val="none" w:sz="0" w:space="0" w:color="auto"/>
        <w:bottom w:val="none" w:sz="0" w:space="0" w:color="auto"/>
        <w:right w:val="none" w:sz="0" w:space="0" w:color="auto"/>
      </w:divBdr>
    </w:div>
    <w:div w:id="656375525">
      <w:bodyDiv w:val="1"/>
      <w:marLeft w:val="0"/>
      <w:marRight w:val="0"/>
      <w:marTop w:val="0"/>
      <w:marBottom w:val="0"/>
      <w:divBdr>
        <w:top w:val="none" w:sz="0" w:space="0" w:color="auto"/>
        <w:left w:val="none" w:sz="0" w:space="0" w:color="auto"/>
        <w:bottom w:val="none" w:sz="0" w:space="0" w:color="auto"/>
        <w:right w:val="none" w:sz="0" w:space="0" w:color="auto"/>
      </w:divBdr>
    </w:div>
    <w:div w:id="729958440">
      <w:bodyDiv w:val="1"/>
      <w:marLeft w:val="0"/>
      <w:marRight w:val="0"/>
      <w:marTop w:val="0"/>
      <w:marBottom w:val="0"/>
      <w:divBdr>
        <w:top w:val="none" w:sz="0" w:space="0" w:color="auto"/>
        <w:left w:val="none" w:sz="0" w:space="0" w:color="auto"/>
        <w:bottom w:val="none" w:sz="0" w:space="0" w:color="auto"/>
        <w:right w:val="none" w:sz="0" w:space="0" w:color="auto"/>
      </w:divBdr>
    </w:div>
    <w:div w:id="825246554">
      <w:bodyDiv w:val="1"/>
      <w:marLeft w:val="0"/>
      <w:marRight w:val="0"/>
      <w:marTop w:val="0"/>
      <w:marBottom w:val="0"/>
      <w:divBdr>
        <w:top w:val="none" w:sz="0" w:space="0" w:color="auto"/>
        <w:left w:val="none" w:sz="0" w:space="0" w:color="auto"/>
        <w:bottom w:val="none" w:sz="0" w:space="0" w:color="auto"/>
        <w:right w:val="none" w:sz="0" w:space="0" w:color="auto"/>
      </w:divBdr>
    </w:div>
    <w:div w:id="866210332">
      <w:bodyDiv w:val="1"/>
      <w:marLeft w:val="0"/>
      <w:marRight w:val="0"/>
      <w:marTop w:val="0"/>
      <w:marBottom w:val="0"/>
      <w:divBdr>
        <w:top w:val="none" w:sz="0" w:space="0" w:color="auto"/>
        <w:left w:val="none" w:sz="0" w:space="0" w:color="auto"/>
        <w:bottom w:val="none" w:sz="0" w:space="0" w:color="auto"/>
        <w:right w:val="none" w:sz="0" w:space="0" w:color="auto"/>
      </w:divBdr>
      <w:divsChild>
        <w:div w:id="1719737898">
          <w:marLeft w:val="0"/>
          <w:marRight w:val="0"/>
          <w:marTop w:val="0"/>
          <w:marBottom w:val="0"/>
          <w:divBdr>
            <w:top w:val="none" w:sz="0" w:space="0" w:color="auto"/>
            <w:left w:val="none" w:sz="0" w:space="0" w:color="auto"/>
            <w:bottom w:val="none" w:sz="0" w:space="0" w:color="auto"/>
            <w:right w:val="none" w:sz="0" w:space="0" w:color="auto"/>
          </w:divBdr>
        </w:div>
      </w:divsChild>
    </w:div>
    <w:div w:id="866793632">
      <w:bodyDiv w:val="1"/>
      <w:marLeft w:val="0"/>
      <w:marRight w:val="0"/>
      <w:marTop w:val="0"/>
      <w:marBottom w:val="0"/>
      <w:divBdr>
        <w:top w:val="none" w:sz="0" w:space="0" w:color="auto"/>
        <w:left w:val="none" w:sz="0" w:space="0" w:color="auto"/>
        <w:bottom w:val="none" w:sz="0" w:space="0" w:color="auto"/>
        <w:right w:val="none" w:sz="0" w:space="0" w:color="auto"/>
      </w:divBdr>
    </w:div>
    <w:div w:id="1041708354">
      <w:bodyDiv w:val="1"/>
      <w:marLeft w:val="0"/>
      <w:marRight w:val="0"/>
      <w:marTop w:val="0"/>
      <w:marBottom w:val="0"/>
      <w:divBdr>
        <w:top w:val="none" w:sz="0" w:space="0" w:color="auto"/>
        <w:left w:val="none" w:sz="0" w:space="0" w:color="auto"/>
        <w:bottom w:val="none" w:sz="0" w:space="0" w:color="auto"/>
        <w:right w:val="none" w:sz="0" w:space="0" w:color="auto"/>
      </w:divBdr>
    </w:div>
    <w:div w:id="1075319660">
      <w:bodyDiv w:val="1"/>
      <w:marLeft w:val="0"/>
      <w:marRight w:val="0"/>
      <w:marTop w:val="0"/>
      <w:marBottom w:val="0"/>
      <w:divBdr>
        <w:top w:val="none" w:sz="0" w:space="0" w:color="auto"/>
        <w:left w:val="none" w:sz="0" w:space="0" w:color="auto"/>
        <w:bottom w:val="none" w:sz="0" w:space="0" w:color="auto"/>
        <w:right w:val="none" w:sz="0" w:space="0" w:color="auto"/>
      </w:divBdr>
    </w:div>
    <w:div w:id="1081366411">
      <w:bodyDiv w:val="1"/>
      <w:marLeft w:val="0"/>
      <w:marRight w:val="0"/>
      <w:marTop w:val="0"/>
      <w:marBottom w:val="0"/>
      <w:divBdr>
        <w:top w:val="none" w:sz="0" w:space="0" w:color="auto"/>
        <w:left w:val="none" w:sz="0" w:space="0" w:color="auto"/>
        <w:bottom w:val="none" w:sz="0" w:space="0" w:color="auto"/>
        <w:right w:val="none" w:sz="0" w:space="0" w:color="auto"/>
      </w:divBdr>
    </w:div>
    <w:div w:id="1090007428">
      <w:bodyDiv w:val="1"/>
      <w:marLeft w:val="0"/>
      <w:marRight w:val="0"/>
      <w:marTop w:val="0"/>
      <w:marBottom w:val="0"/>
      <w:divBdr>
        <w:top w:val="none" w:sz="0" w:space="0" w:color="auto"/>
        <w:left w:val="none" w:sz="0" w:space="0" w:color="auto"/>
        <w:bottom w:val="none" w:sz="0" w:space="0" w:color="auto"/>
        <w:right w:val="none" w:sz="0" w:space="0" w:color="auto"/>
      </w:divBdr>
    </w:div>
    <w:div w:id="1093741478">
      <w:bodyDiv w:val="1"/>
      <w:marLeft w:val="0"/>
      <w:marRight w:val="0"/>
      <w:marTop w:val="0"/>
      <w:marBottom w:val="0"/>
      <w:divBdr>
        <w:top w:val="none" w:sz="0" w:space="0" w:color="auto"/>
        <w:left w:val="none" w:sz="0" w:space="0" w:color="auto"/>
        <w:bottom w:val="none" w:sz="0" w:space="0" w:color="auto"/>
        <w:right w:val="none" w:sz="0" w:space="0" w:color="auto"/>
      </w:divBdr>
    </w:div>
    <w:div w:id="1126385868">
      <w:bodyDiv w:val="1"/>
      <w:marLeft w:val="0"/>
      <w:marRight w:val="0"/>
      <w:marTop w:val="0"/>
      <w:marBottom w:val="0"/>
      <w:divBdr>
        <w:top w:val="none" w:sz="0" w:space="0" w:color="auto"/>
        <w:left w:val="none" w:sz="0" w:space="0" w:color="auto"/>
        <w:bottom w:val="none" w:sz="0" w:space="0" w:color="auto"/>
        <w:right w:val="none" w:sz="0" w:space="0" w:color="auto"/>
      </w:divBdr>
    </w:div>
    <w:div w:id="1195004454">
      <w:bodyDiv w:val="1"/>
      <w:marLeft w:val="0"/>
      <w:marRight w:val="0"/>
      <w:marTop w:val="0"/>
      <w:marBottom w:val="0"/>
      <w:divBdr>
        <w:top w:val="none" w:sz="0" w:space="0" w:color="auto"/>
        <w:left w:val="none" w:sz="0" w:space="0" w:color="auto"/>
        <w:bottom w:val="none" w:sz="0" w:space="0" w:color="auto"/>
        <w:right w:val="none" w:sz="0" w:space="0" w:color="auto"/>
      </w:divBdr>
    </w:div>
    <w:div w:id="1200123126">
      <w:bodyDiv w:val="1"/>
      <w:marLeft w:val="0"/>
      <w:marRight w:val="0"/>
      <w:marTop w:val="0"/>
      <w:marBottom w:val="0"/>
      <w:divBdr>
        <w:top w:val="none" w:sz="0" w:space="0" w:color="auto"/>
        <w:left w:val="none" w:sz="0" w:space="0" w:color="auto"/>
        <w:bottom w:val="none" w:sz="0" w:space="0" w:color="auto"/>
        <w:right w:val="none" w:sz="0" w:space="0" w:color="auto"/>
      </w:divBdr>
    </w:div>
    <w:div w:id="1209033196">
      <w:bodyDiv w:val="1"/>
      <w:marLeft w:val="0"/>
      <w:marRight w:val="0"/>
      <w:marTop w:val="0"/>
      <w:marBottom w:val="0"/>
      <w:divBdr>
        <w:top w:val="none" w:sz="0" w:space="0" w:color="auto"/>
        <w:left w:val="none" w:sz="0" w:space="0" w:color="auto"/>
        <w:bottom w:val="none" w:sz="0" w:space="0" w:color="auto"/>
        <w:right w:val="none" w:sz="0" w:space="0" w:color="auto"/>
      </w:divBdr>
    </w:div>
    <w:div w:id="1211072022">
      <w:bodyDiv w:val="1"/>
      <w:marLeft w:val="0"/>
      <w:marRight w:val="0"/>
      <w:marTop w:val="0"/>
      <w:marBottom w:val="0"/>
      <w:divBdr>
        <w:top w:val="none" w:sz="0" w:space="0" w:color="auto"/>
        <w:left w:val="none" w:sz="0" w:space="0" w:color="auto"/>
        <w:bottom w:val="none" w:sz="0" w:space="0" w:color="auto"/>
        <w:right w:val="none" w:sz="0" w:space="0" w:color="auto"/>
      </w:divBdr>
    </w:div>
    <w:div w:id="1276987471">
      <w:bodyDiv w:val="1"/>
      <w:marLeft w:val="0"/>
      <w:marRight w:val="0"/>
      <w:marTop w:val="0"/>
      <w:marBottom w:val="0"/>
      <w:divBdr>
        <w:top w:val="none" w:sz="0" w:space="0" w:color="auto"/>
        <w:left w:val="none" w:sz="0" w:space="0" w:color="auto"/>
        <w:bottom w:val="none" w:sz="0" w:space="0" w:color="auto"/>
        <w:right w:val="none" w:sz="0" w:space="0" w:color="auto"/>
      </w:divBdr>
    </w:div>
    <w:div w:id="1284658325">
      <w:bodyDiv w:val="1"/>
      <w:marLeft w:val="0"/>
      <w:marRight w:val="0"/>
      <w:marTop w:val="0"/>
      <w:marBottom w:val="0"/>
      <w:divBdr>
        <w:top w:val="none" w:sz="0" w:space="0" w:color="auto"/>
        <w:left w:val="none" w:sz="0" w:space="0" w:color="auto"/>
        <w:bottom w:val="none" w:sz="0" w:space="0" w:color="auto"/>
        <w:right w:val="none" w:sz="0" w:space="0" w:color="auto"/>
      </w:divBdr>
    </w:div>
    <w:div w:id="1344622371">
      <w:bodyDiv w:val="1"/>
      <w:marLeft w:val="0"/>
      <w:marRight w:val="0"/>
      <w:marTop w:val="0"/>
      <w:marBottom w:val="0"/>
      <w:divBdr>
        <w:top w:val="none" w:sz="0" w:space="0" w:color="auto"/>
        <w:left w:val="none" w:sz="0" w:space="0" w:color="auto"/>
        <w:bottom w:val="none" w:sz="0" w:space="0" w:color="auto"/>
        <w:right w:val="none" w:sz="0" w:space="0" w:color="auto"/>
      </w:divBdr>
    </w:div>
    <w:div w:id="1359352008">
      <w:bodyDiv w:val="1"/>
      <w:marLeft w:val="0"/>
      <w:marRight w:val="0"/>
      <w:marTop w:val="0"/>
      <w:marBottom w:val="0"/>
      <w:divBdr>
        <w:top w:val="none" w:sz="0" w:space="0" w:color="auto"/>
        <w:left w:val="none" w:sz="0" w:space="0" w:color="auto"/>
        <w:bottom w:val="none" w:sz="0" w:space="0" w:color="auto"/>
        <w:right w:val="none" w:sz="0" w:space="0" w:color="auto"/>
      </w:divBdr>
    </w:div>
    <w:div w:id="1444350651">
      <w:bodyDiv w:val="1"/>
      <w:marLeft w:val="0"/>
      <w:marRight w:val="0"/>
      <w:marTop w:val="0"/>
      <w:marBottom w:val="0"/>
      <w:divBdr>
        <w:top w:val="none" w:sz="0" w:space="0" w:color="auto"/>
        <w:left w:val="none" w:sz="0" w:space="0" w:color="auto"/>
        <w:bottom w:val="none" w:sz="0" w:space="0" w:color="auto"/>
        <w:right w:val="none" w:sz="0" w:space="0" w:color="auto"/>
      </w:divBdr>
      <w:divsChild>
        <w:div w:id="885408566">
          <w:marLeft w:val="0"/>
          <w:marRight w:val="0"/>
          <w:marTop w:val="0"/>
          <w:marBottom w:val="0"/>
          <w:divBdr>
            <w:top w:val="none" w:sz="0" w:space="0" w:color="auto"/>
            <w:left w:val="none" w:sz="0" w:space="0" w:color="auto"/>
            <w:bottom w:val="none" w:sz="0" w:space="0" w:color="auto"/>
            <w:right w:val="none" w:sz="0" w:space="0" w:color="auto"/>
          </w:divBdr>
        </w:div>
        <w:div w:id="227882276">
          <w:marLeft w:val="0"/>
          <w:marRight w:val="0"/>
          <w:marTop w:val="0"/>
          <w:marBottom w:val="0"/>
          <w:divBdr>
            <w:top w:val="none" w:sz="0" w:space="0" w:color="auto"/>
            <w:left w:val="none" w:sz="0" w:space="0" w:color="auto"/>
            <w:bottom w:val="none" w:sz="0" w:space="0" w:color="auto"/>
            <w:right w:val="none" w:sz="0" w:space="0" w:color="auto"/>
          </w:divBdr>
        </w:div>
        <w:div w:id="743527732">
          <w:marLeft w:val="0"/>
          <w:marRight w:val="0"/>
          <w:marTop w:val="0"/>
          <w:marBottom w:val="0"/>
          <w:divBdr>
            <w:top w:val="none" w:sz="0" w:space="0" w:color="auto"/>
            <w:left w:val="none" w:sz="0" w:space="0" w:color="auto"/>
            <w:bottom w:val="none" w:sz="0" w:space="0" w:color="auto"/>
            <w:right w:val="none" w:sz="0" w:space="0" w:color="auto"/>
          </w:divBdr>
        </w:div>
        <w:div w:id="1279291249">
          <w:marLeft w:val="0"/>
          <w:marRight w:val="0"/>
          <w:marTop w:val="0"/>
          <w:marBottom w:val="0"/>
          <w:divBdr>
            <w:top w:val="none" w:sz="0" w:space="0" w:color="auto"/>
            <w:left w:val="none" w:sz="0" w:space="0" w:color="auto"/>
            <w:bottom w:val="none" w:sz="0" w:space="0" w:color="auto"/>
            <w:right w:val="none" w:sz="0" w:space="0" w:color="auto"/>
          </w:divBdr>
        </w:div>
        <w:div w:id="2121292392">
          <w:marLeft w:val="0"/>
          <w:marRight w:val="0"/>
          <w:marTop w:val="0"/>
          <w:marBottom w:val="0"/>
          <w:divBdr>
            <w:top w:val="none" w:sz="0" w:space="0" w:color="auto"/>
            <w:left w:val="none" w:sz="0" w:space="0" w:color="auto"/>
            <w:bottom w:val="none" w:sz="0" w:space="0" w:color="auto"/>
            <w:right w:val="none" w:sz="0" w:space="0" w:color="auto"/>
          </w:divBdr>
        </w:div>
        <w:div w:id="1596791257">
          <w:marLeft w:val="0"/>
          <w:marRight w:val="0"/>
          <w:marTop w:val="0"/>
          <w:marBottom w:val="0"/>
          <w:divBdr>
            <w:top w:val="none" w:sz="0" w:space="0" w:color="auto"/>
            <w:left w:val="none" w:sz="0" w:space="0" w:color="auto"/>
            <w:bottom w:val="none" w:sz="0" w:space="0" w:color="auto"/>
            <w:right w:val="none" w:sz="0" w:space="0" w:color="auto"/>
          </w:divBdr>
        </w:div>
        <w:div w:id="809833596">
          <w:marLeft w:val="0"/>
          <w:marRight w:val="0"/>
          <w:marTop w:val="0"/>
          <w:marBottom w:val="0"/>
          <w:divBdr>
            <w:top w:val="none" w:sz="0" w:space="0" w:color="auto"/>
            <w:left w:val="none" w:sz="0" w:space="0" w:color="auto"/>
            <w:bottom w:val="none" w:sz="0" w:space="0" w:color="auto"/>
            <w:right w:val="none" w:sz="0" w:space="0" w:color="auto"/>
          </w:divBdr>
        </w:div>
        <w:div w:id="1366054614">
          <w:marLeft w:val="0"/>
          <w:marRight w:val="0"/>
          <w:marTop w:val="0"/>
          <w:marBottom w:val="0"/>
          <w:divBdr>
            <w:top w:val="none" w:sz="0" w:space="0" w:color="auto"/>
            <w:left w:val="none" w:sz="0" w:space="0" w:color="auto"/>
            <w:bottom w:val="none" w:sz="0" w:space="0" w:color="auto"/>
            <w:right w:val="none" w:sz="0" w:space="0" w:color="auto"/>
          </w:divBdr>
        </w:div>
        <w:div w:id="1855800879">
          <w:marLeft w:val="0"/>
          <w:marRight w:val="0"/>
          <w:marTop w:val="0"/>
          <w:marBottom w:val="0"/>
          <w:divBdr>
            <w:top w:val="none" w:sz="0" w:space="0" w:color="auto"/>
            <w:left w:val="none" w:sz="0" w:space="0" w:color="auto"/>
            <w:bottom w:val="none" w:sz="0" w:space="0" w:color="auto"/>
            <w:right w:val="none" w:sz="0" w:space="0" w:color="auto"/>
          </w:divBdr>
        </w:div>
        <w:div w:id="508451331">
          <w:marLeft w:val="0"/>
          <w:marRight w:val="0"/>
          <w:marTop w:val="0"/>
          <w:marBottom w:val="0"/>
          <w:divBdr>
            <w:top w:val="none" w:sz="0" w:space="0" w:color="auto"/>
            <w:left w:val="none" w:sz="0" w:space="0" w:color="auto"/>
            <w:bottom w:val="none" w:sz="0" w:space="0" w:color="auto"/>
            <w:right w:val="none" w:sz="0" w:space="0" w:color="auto"/>
          </w:divBdr>
        </w:div>
        <w:div w:id="1295714837">
          <w:marLeft w:val="0"/>
          <w:marRight w:val="0"/>
          <w:marTop w:val="0"/>
          <w:marBottom w:val="0"/>
          <w:divBdr>
            <w:top w:val="none" w:sz="0" w:space="0" w:color="auto"/>
            <w:left w:val="none" w:sz="0" w:space="0" w:color="auto"/>
            <w:bottom w:val="none" w:sz="0" w:space="0" w:color="auto"/>
            <w:right w:val="none" w:sz="0" w:space="0" w:color="auto"/>
          </w:divBdr>
        </w:div>
        <w:div w:id="1447001292">
          <w:marLeft w:val="0"/>
          <w:marRight w:val="0"/>
          <w:marTop w:val="0"/>
          <w:marBottom w:val="0"/>
          <w:divBdr>
            <w:top w:val="none" w:sz="0" w:space="0" w:color="auto"/>
            <w:left w:val="none" w:sz="0" w:space="0" w:color="auto"/>
            <w:bottom w:val="none" w:sz="0" w:space="0" w:color="auto"/>
            <w:right w:val="none" w:sz="0" w:space="0" w:color="auto"/>
          </w:divBdr>
        </w:div>
        <w:div w:id="1066883083">
          <w:marLeft w:val="0"/>
          <w:marRight w:val="0"/>
          <w:marTop w:val="0"/>
          <w:marBottom w:val="0"/>
          <w:divBdr>
            <w:top w:val="none" w:sz="0" w:space="0" w:color="auto"/>
            <w:left w:val="none" w:sz="0" w:space="0" w:color="auto"/>
            <w:bottom w:val="none" w:sz="0" w:space="0" w:color="auto"/>
            <w:right w:val="none" w:sz="0" w:space="0" w:color="auto"/>
          </w:divBdr>
        </w:div>
        <w:div w:id="831068355">
          <w:marLeft w:val="0"/>
          <w:marRight w:val="0"/>
          <w:marTop w:val="0"/>
          <w:marBottom w:val="0"/>
          <w:divBdr>
            <w:top w:val="none" w:sz="0" w:space="0" w:color="auto"/>
            <w:left w:val="none" w:sz="0" w:space="0" w:color="auto"/>
            <w:bottom w:val="none" w:sz="0" w:space="0" w:color="auto"/>
            <w:right w:val="none" w:sz="0" w:space="0" w:color="auto"/>
          </w:divBdr>
        </w:div>
        <w:div w:id="28847600">
          <w:marLeft w:val="0"/>
          <w:marRight w:val="0"/>
          <w:marTop w:val="0"/>
          <w:marBottom w:val="0"/>
          <w:divBdr>
            <w:top w:val="none" w:sz="0" w:space="0" w:color="auto"/>
            <w:left w:val="none" w:sz="0" w:space="0" w:color="auto"/>
            <w:bottom w:val="none" w:sz="0" w:space="0" w:color="auto"/>
            <w:right w:val="none" w:sz="0" w:space="0" w:color="auto"/>
          </w:divBdr>
        </w:div>
        <w:div w:id="1897619889">
          <w:marLeft w:val="0"/>
          <w:marRight w:val="0"/>
          <w:marTop w:val="0"/>
          <w:marBottom w:val="0"/>
          <w:divBdr>
            <w:top w:val="none" w:sz="0" w:space="0" w:color="auto"/>
            <w:left w:val="none" w:sz="0" w:space="0" w:color="auto"/>
            <w:bottom w:val="none" w:sz="0" w:space="0" w:color="auto"/>
            <w:right w:val="none" w:sz="0" w:space="0" w:color="auto"/>
          </w:divBdr>
        </w:div>
        <w:div w:id="1950163591">
          <w:marLeft w:val="0"/>
          <w:marRight w:val="0"/>
          <w:marTop w:val="0"/>
          <w:marBottom w:val="0"/>
          <w:divBdr>
            <w:top w:val="none" w:sz="0" w:space="0" w:color="auto"/>
            <w:left w:val="none" w:sz="0" w:space="0" w:color="auto"/>
            <w:bottom w:val="none" w:sz="0" w:space="0" w:color="auto"/>
            <w:right w:val="none" w:sz="0" w:space="0" w:color="auto"/>
          </w:divBdr>
        </w:div>
        <w:div w:id="814875016">
          <w:marLeft w:val="0"/>
          <w:marRight w:val="0"/>
          <w:marTop w:val="0"/>
          <w:marBottom w:val="0"/>
          <w:divBdr>
            <w:top w:val="none" w:sz="0" w:space="0" w:color="auto"/>
            <w:left w:val="none" w:sz="0" w:space="0" w:color="auto"/>
            <w:bottom w:val="none" w:sz="0" w:space="0" w:color="auto"/>
            <w:right w:val="none" w:sz="0" w:space="0" w:color="auto"/>
          </w:divBdr>
        </w:div>
        <w:div w:id="1228422443">
          <w:marLeft w:val="0"/>
          <w:marRight w:val="0"/>
          <w:marTop w:val="0"/>
          <w:marBottom w:val="0"/>
          <w:divBdr>
            <w:top w:val="none" w:sz="0" w:space="0" w:color="auto"/>
            <w:left w:val="none" w:sz="0" w:space="0" w:color="auto"/>
            <w:bottom w:val="none" w:sz="0" w:space="0" w:color="auto"/>
            <w:right w:val="none" w:sz="0" w:space="0" w:color="auto"/>
          </w:divBdr>
        </w:div>
        <w:div w:id="1074863823">
          <w:marLeft w:val="0"/>
          <w:marRight w:val="0"/>
          <w:marTop w:val="0"/>
          <w:marBottom w:val="0"/>
          <w:divBdr>
            <w:top w:val="none" w:sz="0" w:space="0" w:color="auto"/>
            <w:left w:val="none" w:sz="0" w:space="0" w:color="auto"/>
            <w:bottom w:val="none" w:sz="0" w:space="0" w:color="auto"/>
            <w:right w:val="none" w:sz="0" w:space="0" w:color="auto"/>
          </w:divBdr>
        </w:div>
        <w:div w:id="178005638">
          <w:marLeft w:val="0"/>
          <w:marRight w:val="0"/>
          <w:marTop w:val="0"/>
          <w:marBottom w:val="0"/>
          <w:divBdr>
            <w:top w:val="none" w:sz="0" w:space="0" w:color="auto"/>
            <w:left w:val="none" w:sz="0" w:space="0" w:color="auto"/>
            <w:bottom w:val="none" w:sz="0" w:space="0" w:color="auto"/>
            <w:right w:val="none" w:sz="0" w:space="0" w:color="auto"/>
          </w:divBdr>
        </w:div>
        <w:div w:id="1871990506">
          <w:marLeft w:val="0"/>
          <w:marRight w:val="0"/>
          <w:marTop w:val="0"/>
          <w:marBottom w:val="0"/>
          <w:divBdr>
            <w:top w:val="none" w:sz="0" w:space="0" w:color="auto"/>
            <w:left w:val="none" w:sz="0" w:space="0" w:color="auto"/>
            <w:bottom w:val="none" w:sz="0" w:space="0" w:color="auto"/>
            <w:right w:val="none" w:sz="0" w:space="0" w:color="auto"/>
          </w:divBdr>
        </w:div>
        <w:div w:id="15232884">
          <w:marLeft w:val="0"/>
          <w:marRight w:val="0"/>
          <w:marTop w:val="0"/>
          <w:marBottom w:val="0"/>
          <w:divBdr>
            <w:top w:val="none" w:sz="0" w:space="0" w:color="auto"/>
            <w:left w:val="none" w:sz="0" w:space="0" w:color="auto"/>
            <w:bottom w:val="none" w:sz="0" w:space="0" w:color="auto"/>
            <w:right w:val="none" w:sz="0" w:space="0" w:color="auto"/>
          </w:divBdr>
        </w:div>
        <w:div w:id="1381513672">
          <w:marLeft w:val="0"/>
          <w:marRight w:val="0"/>
          <w:marTop w:val="0"/>
          <w:marBottom w:val="0"/>
          <w:divBdr>
            <w:top w:val="none" w:sz="0" w:space="0" w:color="auto"/>
            <w:left w:val="none" w:sz="0" w:space="0" w:color="auto"/>
            <w:bottom w:val="none" w:sz="0" w:space="0" w:color="auto"/>
            <w:right w:val="none" w:sz="0" w:space="0" w:color="auto"/>
          </w:divBdr>
        </w:div>
        <w:div w:id="1046637788">
          <w:marLeft w:val="0"/>
          <w:marRight w:val="0"/>
          <w:marTop w:val="0"/>
          <w:marBottom w:val="0"/>
          <w:divBdr>
            <w:top w:val="none" w:sz="0" w:space="0" w:color="auto"/>
            <w:left w:val="none" w:sz="0" w:space="0" w:color="auto"/>
            <w:bottom w:val="none" w:sz="0" w:space="0" w:color="auto"/>
            <w:right w:val="none" w:sz="0" w:space="0" w:color="auto"/>
          </w:divBdr>
        </w:div>
        <w:div w:id="1823234934">
          <w:marLeft w:val="0"/>
          <w:marRight w:val="0"/>
          <w:marTop w:val="0"/>
          <w:marBottom w:val="0"/>
          <w:divBdr>
            <w:top w:val="none" w:sz="0" w:space="0" w:color="auto"/>
            <w:left w:val="none" w:sz="0" w:space="0" w:color="auto"/>
            <w:bottom w:val="none" w:sz="0" w:space="0" w:color="auto"/>
            <w:right w:val="none" w:sz="0" w:space="0" w:color="auto"/>
          </w:divBdr>
        </w:div>
        <w:div w:id="1787383720">
          <w:marLeft w:val="0"/>
          <w:marRight w:val="0"/>
          <w:marTop w:val="0"/>
          <w:marBottom w:val="0"/>
          <w:divBdr>
            <w:top w:val="none" w:sz="0" w:space="0" w:color="auto"/>
            <w:left w:val="none" w:sz="0" w:space="0" w:color="auto"/>
            <w:bottom w:val="none" w:sz="0" w:space="0" w:color="auto"/>
            <w:right w:val="none" w:sz="0" w:space="0" w:color="auto"/>
          </w:divBdr>
        </w:div>
        <w:div w:id="205021991">
          <w:marLeft w:val="0"/>
          <w:marRight w:val="0"/>
          <w:marTop w:val="0"/>
          <w:marBottom w:val="0"/>
          <w:divBdr>
            <w:top w:val="none" w:sz="0" w:space="0" w:color="auto"/>
            <w:left w:val="none" w:sz="0" w:space="0" w:color="auto"/>
            <w:bottom w:val="none" w:sz="0" w:space="0" w:color="auto"/>
            <w:right w:val="none" w:sz="0" w:space="0" w:color="auto"/>
          </w:divBdr>
        </w:div>
        <w:div w:id="1828589332">
          <w:marLeft w:val="0"/>
          <w:marRight w:val="0"/>
          <w:marTop w:val="0"/>
          <w:marBottom w:val="0"/>
          <w:divBdr>
            <w:top w:val="none" w:sz="0" w:space="0" w:color="auto"/>
            <w:left w:val="none" w:sz="0" w:space="0" w:color="auto"/>
            <w:bottom w:val="none" w:sz="0" w:space="0" w:color="auto"/>
            <w:right w:val="none" w:sz="0" w:space="0" w:color="auto"/>
          </w:divBdr>
        </w:div>
        <w:div w:id="138230496">
          <w:marLeft w:val="0"/>
          <w:marRight w:val="0"/>
          <w:marTop w:val="0"/>
          <w:marBottom w:val="0"/>
          <w:divBdr>
            <w:top w:val="none" w:sz="0" w:space="0" w:color="auto"/>
            <w:left w:val="none" w:sz="0" w:space="0" w:color="auto"/>
            <w:bottom w:val="none" w:sz="0" w:space="0" w:color="auto"/>
            <w:right w:val="none" w:sz="0" w:space="0" w:color="auto"/>
          </w:divBdr>
        </w:div>
        <w:div w:id="739786547">
          <w:marLeft w:val="0"/>
          <w:marRight w:val="0"/>
          <w:marTop w:val="0"/>
          <w:marBottom w:val="0"/>
          <w:divBdr>
            <w:top w:val="none" w:sz="0" w:space="0" w:color="auto"/>
            <w:left w:val="none" w:sz="0" w:space="0" w:color="auto"/>
            <w:bottom w:val="none" w:sz="0" w:space="0" w:color="auto"/>
            <w:right w:val="none" w:sz="0" w:space="0" w:color="auto"/>
          </w:divBdr>
        </w:div>
        <w:div w:id="428698778">
          <w:marLeft w:val="0"/>
          <w:marRight w:val="0"/>
          <w:marTop w:val="0"/>
          <w:marBottom w:val="0"/>
          <w:divBdr>
            <w:top w:val="none" w:sz="0" w:space="0" w:color="auto"/>
            <w:left w:val="none" w:sz="0" w:space="0" w:color="auto"/>
            <w:bottom w:val="none" w:sz="0" w:space="0" w:color="auto"/>
            <w:right w:val="none" w:sz="0" w:space="0" w:color="auto"/>
          </w:divBdr>
        </w:div>
        <w:div w:id="71393615">
          <w:marLeft w:val="0"/>
          <w:marRight w:val="0"/>
          <w:marTop w:val="0"/>
          <w:marBottom w:val="0"/>
          <w:divBdr>
            <w:top w:val="none" w:sz="0" w:space="0" w:color="auto"/>
            <w:left w:val="none" w:sz="0" w:space="0" w:color="auto"/>
            <w:bottom w:val="none" w:sz="0" w:space="0" w:color="auto"/>
            <w:right w:val="none" w:sz="0" w:space="0" w:color="auto"/>
          </w:divBdr>
        </w:div>
        <w:div w:id="1201673289">
          <w:marLeft w:val="0"/>
          <w:marRight w:val="0"/>
          <w:marTop w:val="0"/>
          <w:marBottom w:val="0"/>
          <w:divBdr>
            <w:top w:val="none" w:sz="0" w:space="0" w:color="auto"/>
            <w:left w:val="none" w:sz="0" w:space="0" w:color="auto"/>
            <w:bottom w:val="none" w:sz="0" w:space="0" w:color="auto"/>
            <w:right w:val="none" w:sz="0" w:space="0" w:color="auto"/>
          </w:divBdr>
        </w:div>
        <w:div w:id="2004502452">
          <w:marLeft w:val="0"/>
          <w:marRight w:val="0"/>
          <w:marTop w:val="0"/>
          <w:marBottom w:val="0"/>
          <w:divBdr>
            <w:top w:val="none" w:sz="0" w:space="0" w:color="auto"/>
            <w:left w:val="none" w:sz="0" w:space="0" w:color="auto"/>
            <w:bottom w:val="none" w:sz="0" w:space="0" w:color="auto"/>
            <w:right w:val="none" w:sz="0" w:space="0" w:color="auto"/>
          </w:divBdr>
        </w:div>
        <w:div w:id="1436053585">
          <w:marLeft w:val="0"/>
          <w:marRight w:val="0"/>
          <w:marTop w:val="0"/>
          <w:marBottom w:val="0"/>
          <w:divBdr>
            <w:top w:val="none" w:sz="0" w:space="0" w:color="auto"/>
            <w:left w:val="none" w:sz="0" w:space="0" w:color="auto"/>
            <w:bottom w:val="none" w:sz="0" w:space="0" w:color="auto"/>
            <w:right w:val="none" w:sz="0" w:space="0" w:color="auto"/>
          </w:divBdr>
        </w:div>
        <w:div w:id="233900625">
          <w:marLeft w:val="0"/>
          <w:marRight w:val="0"/>
          <w:marTop w:val="0"/>
          <w:marBottom w:val="0"/>
          <w:divBdr>
            <w:top w:val="none" w:sz="0" w:space="0" w:color="auto"/>
            <w:left w:val="none" w:sz="0" w:space="0" w:color="auto"/>
            <w:bottom w:val="none" w:sz="0" w:space="0" w:color="auto"/>
            <w:right w:val="none" w:sz="0" w:space="0" w:color="auto"/>
          </w:divBdr>
        </w:div>
        <w:div w:id="1206059369">
          <w:marLeft w:val="0"/>
          <w:marRight w:val="0"/>
          <w:marTop w:val="0"/>
          <w:marBottom w:val="0"/>
          <w:divBdr>
            <w:top w:val="none" w:sz="0" w:space="0" w:color="auto"/>
            <w:left w:val="none" w:sz="0" w:space="0" w:color="auto"/>
            <w:bottom w:val="none" w:sz="0" w:space="0" w:color="auto"/>
            <w:right w:val="none" w:sz="0" w:space="0" w:color="auto"/>
          </w:divBdr>
        </w:div>
        <w:div w:id="617184749">
          <w:marLeft w:val="0"/>
          <w:marRight w:val="0"/>
          <w:marTop w:val="0"/>
          <w:marBottom w:val="0"/>
          <w:divBdr>
            <w:top w:val="none" w:sz="0" w:space="0" w:color="auto"/>
            <w:left w:val="none" w:sz="0" w:space="0" w:color="auto"/>
            <w:bottom w:val="none" w:sz="0" w:space="0" w:color="auto"/>
            <w:right w:val="none" w:sz="0" w:space="0" w:color="auto"/>
          </w:divBdr>
        </w:div>
        <w:div w:id="224419184">
          <w:marLeft w:val="0"/>
          <w:marRight w:val="0"/>
          <w:marTop w:val="0"/>
          <w:marBottom w:val="0"/>
          <w:divBdr>
            <w:top w:val="none" w:sz="0" w:space="0" w:color="auto"/>
            <w:left w:val="none" w:sz="0" w:space="0" w:color="auto"/>
            <w:bottom w:val="none" w:sz="0" w:space="0" w:color="auto"/>
            <w:right w:val="none" w:sz="0" w:space="0" w:color="auto"/>
          </w:divBdr>
        </w:div>
        <w:div w:id="1485315115">
          <w:marLeft w:val="0"/>
          <w:marRight w:val="0"/>
          <w:marTop w:val="0"/>
          <w:marBottom w:val="0"/>
          <w:divBdr>
            <w:top w:val="none" w:sz="0" w:space="0" w:color="auto"/>
            <w:left w:val="none" w:sz="0" w:space="0" w:color="auto"/>
            <w:bottom w:val="none" w:sz="0" w:space="0" w:color="auto"/>
            <w:right w:val="none" w:sz="0" w:space="0" w:color="auto"/>
          </w:divBdr>
        </w:div>
        <w:div w:id="1079135521">
          <w:marLeft w:val="0"/>
          <w:marRight w:val="0"/>
          <w:marTop w:val="0"/>
          <w:marBottom w:val="0"/>
          <w:divBdr>
            <w:top w:val="none" w:sz="0" w:space="0" w:color="auto"/>
            <w:left w:val="none" w:sz="0" w:space="0" w:color="auto"/>
            <w:bottom w:val="none" w:sz="0" w:space="0" w:color="auto"/>
            <w:right w:val="none" w:sz="0" w:space="0" w:color="auto"/>
          </w:divBdr>
        </w:div>
        <w:div w:id="829099658">
          <w:marLeft w:val="0"/>
          <w:marRight w:val="0"/>
          <w:marTop w:val="0"/>
          <w:marBottom w:val="0"/>
          <w:divBdr>
            <w:top w:val="none" w:sz="0" w:space="0" w:color="auto"/>
            <w:left w:val="none" w:sz="0" w:space="0" w:color="auto"/>
            <w:bottom w:val="none" w:sz="0" w:space="0" w:color="auto"/>
            <w:right w:val="none" w:sz="0" w:space="0" w:color="auto"/>
          </w:divBdr>
        </w:div>
        <w:div w:id="1181626214">
          <w:marLeft w:val="0"/>
          <w:marRight w:val="0"/>
          <w:marTop w:val="0"/>
          <w:marBottom w:val="0"/>
          <w:divBdr>
            <w:top w:val="none" w:sz="0" w:space="0" w:color="auto"/>
            <w:left w:val="none" w:sz="0" w:space="0" w:color="auto"/>
            <w:bottom w:val="none" w:sz="0" w:space="0" w:color="auto"/>
            <w:right w:val="none" w:sz="0" w:space="0" w:color="auto"/>
          </w:divBdr>
        </w:div>
        <w:div w:id="68356526">
          <w:marLeft w:val="0"/>
          <w:marRight w:val="0"/>
          <w:marTop w:val="0"/>
          <w:marBottom w:val="0"/>
          <w:divBdr>
            <w:top w:val="none" w:sz="0" w:space="0" w:color="auto"/>
            <w:left w:val="none" w:sz="0" w:space="0" w:color="auto"/>
            <w:bottom w:val="none" w:sz="0" w:space="0" w:color="auto"/>
            <w:right w:val="none" w:sz="0" w:space="0" w:color="auto"/>
          </w:divBdr>
        </w:div>
        <w:div w:id="1638341033">
          <w:marLeft w:val="0"/>
          <w:marRight w:val="0"/>
          <w:marTop w:val="0"/>
          <w:marBottom w:val="0"/>
          <w:divBdr>
            <w:top w:val="none" w:sz="0" w:space="0" w:color="auto"/>
            <w:left w:val="none" w:sz="0" w:space="0" w:color="auto"/>
            <w:bottom w:val="none" w:sz="0" w:space="0" w:color="auto"/>
            <w:right w:val="none" w:sz="0" w:space="0" w:color="auto"/>
          </w:divBdr>
        </w:div>
        <w:div w:id="1721248134">
          <w:marLeft w:val="0"/>
          <w:marRight w:val="0"/>
          <w:marTop w:val="0"/>
          <w:marBottom w:val="0"/>
          <w:divBdr>
            <w:top w:val="none" w:sz="0" w:space="0" w:color="auto"/>
            <w:left w:val="none" w:sz="0" w:space="0" w:color="auto"/>
            <w:bottom w:val="none" w:sz="0" w:space="0" w:color="auto"/>
            <w:right w:val="none" w:sz="0" w:space="0" w:color="auto"/>
          </w:divBdr>
        </w:div>
        <w:div w:id="18552169">
          <w:marLeft w:val="0"/>
          <w:marRight w:val="0"/>
          <w:marTop w:val="0"/>
          <w:marBottom w:val="0"/>
          <w:divBdr>
            <w:top w:val="none" w:sz="0" w:space="0" w:color="auto"/>
            <w:left w:val="none" w:sz="0" w:space="0" w:color="auto"/>
            <w:bottom w:val="none" w:sz="0" w:space="0" w:color="auto"/>
            <w:right w:val="none" w:sz="0" w:space="0" w:color="auto"/>
          </w:divBdr>
        </w:div>
        <w:div w:id="1516924935">
          <w:marLeft w:val="0"/>
          <w:marRight w:val="0"/>
          <w:marTop w:val="0"/>
          <w:marBottom w:val="0"/>
          <w:divBdr>
            <w:top w:val="none" w:sz="0" w:space="0" w:color="auto"/>
            <w:left w:val="none" w:sz="0" w:space="0" w:color="auto"/>
            <w:bottom w:val="none" w:sz="0" w:space="0" w:color="auto"/>
            <w:right w:val="none" w:sz="0" w:space="0" w:color="auto"/>
          </w:divBdr>
        </w:div>
        <w:div w:id="1788430519">
          <w:marLeft w:val="0"/>
          <w:marRight w:val="0"/>
          <w:marTop w:val="0"/>
          <w:marBottom w:val="0"/>
          <w:divBdr>
            <w:top w:val="none" w:sz="0" w:space="0" w:color="auto"/>
            <w:left w:val="none" w:sz="0" w:space="0" w:color="auto"/>
            <w:bottom w:val="none" w:sz="0" w:space="0" w:color="auto"/>
            <w:right w:val="none" w:sz="0" w:space="0" w:color="auto"/>
          </w:divBdr>
        </w:div>
        <w:div w:id="783378167">
          <w:marLeft w:val="0"/>
          <w:marRight w:val="0"/>
          <w:marTop w:val="0"/>
          <w:marBottom w:val="0"/>
          <w:divBdr>
            <w:top w:val="none" w:sz="0" w:space="0" w:color="auto"/>
            <w:left w:val="none" w:sz="0" w:space="0" w:color="auto"/>
            <w:bottom w:val="none" w:sz="0" w:space="0" w:color="auto"/>
            <w:right w:val="none" w:sz="0" w:space="0" w:color="auto"/>
          </w:divBdr>
        </w:div>
        <w:div w:id="1153066874">
          <w:marLeft w:val="0"/>
          <w:marRight w:val="0"/>
          <w:marTop w:val="0"/>
          <w:marBottom w:val="0"/>
          <w:divBdr>
            <w:top w:val="none" w:sz="0" w:space="0" w:color="auto"/>
            <w:left w:val="none" w:sz="0" w:space="0" w:color="auto"/>
            <w:bottom w:val="none" w:sz="0" w:space="0" w:color="auto"/>
            <w:right w:val="none" w:sz="0" w:space="0" w:color="auto"/>
          </w:divBdr>
        </w:div>
        <w:div w:id="1365402225">
          <w:marLeft w:val="0"/>
          <w:marRight w:val="0"/>
          <w:marTop w:val="0"/>
          <w:marBottom w:val="0"/>
          <w:divBdr>
            <w:top w:val="none" w:sz="0" w:space="0" w:color="auto"/>
            <w:left w:val="none" w:sz="0" w:space="0" w:color="auto"/>
            <w:bottom w:val="none" w:sz="0" w:space="0" w:color="auto"/>
            <w:right w:val="none" w:sz="0" w:space="0" w:color="auto"/>
          </w:divBdr>
        </w:div>
        <w:div w:id="1454329419">
          <w:marLeft w:val="0"/>
          <w:marRight w:val="0"/>
          <w:marTop w:val="0"/>
          <w:marBottom w:val="0"/>
          <w:divBdr>
            <w:top w:val="none" w:sz="0" w:space="0" w:color="auto"/>
            <w:left w:val="none" w:sz="0" w:space="0" w:color="auto"/>
            <w:bottom w:val="none" w:sz="0" w:space="0" w:color="auto"/>
            <w:right w:val="none" w:sz="0" w:space="0" w:color="auto"/>
          </w:divBdr>
          <w:divsChild>
            <w:div w:id="683896588">
              <w:marLeft w:val="0"/>
              <w:marRight w:val="0"/>
              <w:marTop w:val="0"/>
              <w:marBottom w:val="0"/>
              <w:divBdr>
                <w:top w:val="none" w:sz="0" w:space="0" w:color="auto"/>
                <w:left w:val="none" w:sz="0" w:space="0" w:color="auto"/>
                <w:bottom w:val="none" w:sz="0" w:space="0" w:color="auto"/>
                <w:right w:val="none" w:sz="0" w:space="0" w:color="auto"/>
              </w:divBdr>
            </w:div>
            <w:div w:id="1289896021">
              <w:marLeft w:val="0"/>
              <w:marRight w:val="0"/>
              <w:marTop w:val="0"/>
              <w:marBottom w:val="0"/>
              <w:divBdr>
                <w:top w:val="none" w:sz="0" w:space="0" w:color="auto"/>
                <w:left w:val="none" w:sz="0" w:space="0" w:color="auto"/>
                <w:bottom w:val="none" w:sz="0" w:space="0" w:color="auto"/>
                <w:right w:val="none" w:sz="0" w:space="0" w:color="auto"/>
              </w:divBdr>
            </w:div>
          </w:divsChild>
        </w:div>
        <w:div w:id="833647463">
          <w:marLeft w:val="0"/>
          <w:marRight w:val="0"/>
          <w:marTop w:val="0"/>
          <w:marBottom w:val="0"/>
          <w:divBdr>
            <w:top w:val="none" w:sz="0" w:space="0" w:color="auto"/>
            <w:left w:val="none" w:sz="0" w:space="0" w:color="auto"/>
            <w:bottom w:val="none" w:sz="0" w:space="0" w:color="auto"/>
            <w:right w:val="none" w:sz="0" w:space="0" w:color="auto"/>
          </w:divBdr>
        </w:div>
        <w:div w:id="1605306371">
          <w:marLeft w:val="0"/>
          <w:marRight w:val="0"/>
          <w:marTop w:val="0"/>
          <w:marBottom w:val="0"/>
          <w:divBdr>
            <w:top w:val="none" w:sz="0" w:space="0" w:color="auto"/>
            <w:left w:val="none" w:sz="0" w:space="0" w:color="auto"/>
            <w:bottom w:val="none" w:sz="0" w:space="0" w:color="auto"/>
            <w:right w:val="none" w:sz="0" w:space="0" w:color="auto"/>
          </w:divBdr>
        </w:div>
      </w:divsChild>
    </w:div>
    <w:div w:id="1482187883">
      <w:bodyDiv w:val="1"/>
      <w:marLeft w:val="0"/>
      <w:marRight w:val="0"/>
      <w:marTop w:val="0"/>
      <w:marBottom w:val="0"/>
      <w:divBdr>
        <w:top w:val="none" w:sz="0" w:space="0" w:color="auto"/>
        <w:left w:val="none" w:sz="0" w:space="0" w:color="auto"/>
        <w:bottom w:val="none" w:sz="0" w:space="0" w:color="auto"/>
        <w:right w:val="none" w:sz="0" w:space="0" w:color="auto"/>
      </w:divBdr>
    </w:div>
    <w:div w:id="1491753505">
      <w:bodyDiv w:val="1"/>
      <w:marLeft w:val="0"/>
      <w:marRight w:val="0"/>
      <w:marTop w:val="0"/>
      <w:marBottom w:val="0"/>
      <w:divBdr>
        <w:top w:val="none" w:sz="0" w:space="0" w:color="auto"/>
        <w:left w:val="none" w:sz="0" w:space="0" w:color="auto"/>
        <w:bottom w:val="none" w:sz="0" w:space="0" w:color="auto"/>
        <w:right w:val="none" w:sz="0" w:space="0" w:color="auto"/>
      </w:divBdr>
    </w:div>
    <w:div w:id="1621182618">
      <w:bodyDiv w:val="1"/>
      <w:marLeft w:val="0"/>
      <w:marRight w:val="0"/>
      <w:marTop w:val="0"/>
      <w:marBottom w:val="0"/>
      <w:divBdr>
        <w:top w:val="none" w:sz="0" w:space="0" w:color="auto"/>
        <w:left w:val="none" w:sz="0" w:space="0" w:color="auto"/>
        <w:bottom w:val="none" w:sz="0" w:space="0" w:color="auto"/>
        <w:right w:val="none" w:sz="0" w:space="0" w:color="auto"/>
      </w:divBdr>
    </w:div>
    <w:div w:id="1637372956">
      <w:bodyDiv w:val="1"/>
      <w:marLeft w:val="0"/>
      <w:marRight w:val="0"/>
      <w:marTop w:val="0"/>
      <w:marBottom w:val="0"/>
      <w:divBdr>
        <w:top w:val="none" w:sz="0" w:space="0" w:color="auto"/>
        <w:left w:val="none" w:sz="0" w:space="0" w:color="auto"/>
        <w:bottom w:val="none" w:sz="0" w:space="0" w:color="auto"/>
        <w:right w:val="none" w:sz="0" w:space="0" w:color="auto"/>
      </w:divBdr>
    </w:div>
    <w:div w:id="1719669310">
      <w:bodyDiv w:val="1"/>
      <w:marLeft w:val="0"/>
      <w:marRight w:val="0"/>
      <w:marTop w:val="0"/>
      <w:marBottom w:val="0"/>
      <w:divBdr>
        <w:top w:val="none" w:sz="0" w:space="0" w:color="auto"/>
        <w:left w:val="none" w:sz="0" w:space="0" w:color="auto"/>
        <w:bottom w:val="none" w:sz="0" w:space="0" w:color="auto"/>
        <w:right w:val="none" w:sz="0" w:space="0" w:color="auto"/>
      </w:divBdr>
      <w:divsChild>
        <w:div w:id="233127086">
          <w:marLeft w:val="1166"/>
          <w:marRight w:val="0"/>
          <w:marTop w:val="96"/>
          <w:marBottom w:val="0"/>
          <w:divBdr>
            <w:top w:val="none" w:sz="0" w:space="0" w:color="auto"/>
            <w:left w:val="none" w:sz="0" w:space="0" w:color="auto"/>
            <w:bottom w:val="none" w:sz="0" w:space="0" w:color="auto"/>
            <w:right w:val="none" w:sz="0" w:space="0" w:color="auto"/>
          </w:divBdr>
        </w:div>
      </w:divsChild>
    </w:div>
    <w:div w:id="1750692845">
      <w:bodyDiv w:val="1"/>
      <w:marLeft w:val="0"/>
      <w:marRight w:val="0"/>
      <w:marTop w:val="0"/>
      <w:marBottom w:val="0"/>
      <w:divBdr>
        <w:top w:val="none" w:sz="0" w:space="0" w:color="auto"/>
        <w:left w:val="none" w:sz="0" w:space="0" w:color="auto"/>
        <w:bottom w:val="none" w:sz="0" w:space="0" w:color="auto"/>
        <w:right w:val="none" w:sz="0" w:space="0" w:color="auto"/>
      </w:divBdr>
    </w:div>
    <w:div w:id="1794329345">
      <w:bodyDiv w:val="1"/>
      <w:marLeft w:val="0"/>
      <w:marRight w:val="0"/>
      <w:marTop w:val="0"/>
      <w:marBottom w:val="0"/>
      <w:divBdr>
        <w:top w:val="none" w:sz="0" w:space="0" w:color="auto"/>
        <w:left w:val="none" w:sz="0" w:space="0" w:color="auto"/>
        <w:bottom w:val="none" w:sz="0" w:space="0" w:color="auto"/>
        <w:right w:val="none" w:sz="0" w:space="0" w:color="auto"/>
      </w:divBdr>
    </w:div>
    <w:div w:id="1797210184">
      <w:bodyDiv w:val="1"/>
      <w:marLeft w:val="0"/>
      <w:marRight w:val="0"/>
      <w:marTop w:val="0"/>
      <w:marBottom w:val="0"/>
      <w:divBdr>
        <w:top w:val="none" w:sz="0" w:space="0" w:color="auto"/>
        <w:left w:val="none" w:sz="0" w:space="0" w:color="auto"/>
        <w:bottom w:val="none" w:sz="0" w:space="0" w:color="auto"/>
        <w:right w:val="none" w:sz="0" w:space="0" w:color="auto"/>
      </w:divBdr>
    </w:div>
    <w:div w:id="1825464524">
      <w:bodyDiv w:val="1"/>
      <w:marLeft w:val="0"/>
      <w:marRight w:val="0"/>
      <w:marTop w:val="0"/>
      <w:marBottom w:val="0"/>
      <w:divBdr>
        <w:top w:val="none" w:sz="0" w:space="0" w:color="auto"/>
        <w:left w:val="none" w:sz="0" w:space="0" w:color="auto"/>
        <w:bottom w:val="none" w:sz="0" w:space="0" w:color="auto"/>
        <w:right w:val="none" w:sz="0" w:space="0" w:color="auto"/>
      </w:divBdr>
    </w:div>
    <w:div w:id="1858890214">
      <w:bodyDiv w:val="1"/>
      <w:marLeft w:val="0"/>
      <w:marRight w:val="0"/>
      <w:marTop w:val="0"/>
      <w:marBottom w:val="0"/>
      <w:divBdr>
        <w:top w:val="none" w:sz="0" w:space="0" w:color="auto"/>
        <w:left w:val="none" w:sz="0" w:space="0" w:color="auto"/>
        <w:bottom w:val="none" w:sz="0" w:space="0" w:color="auto"/>
        <w:right w:val="none" w:sz="0" w:space="0" w:color="auto"/>
      </w:divBdr>
    </w:div>
    <w:div w:id="1887519144">
      <w:bodyDiv w:val="1"/>
      <w:marLeft w:val="0"/>
      <w:marRight w:val="0"/>
      <w:marTop w:val="0"/>
      <w:marBottom w:val="0"/>
      <w:divBdr>
        <w:top w:val="none" w:sz="0" w:space="0" w:color="auto"/>
        <w:left w:val="none" w:sz="0" w:space="0" w:color="auto"/>
        <w:bottom w:val="none" w:sz="0" w:space="0" w:color="auto"/>
        <w:right w:val="none" w:sz="0" w:space="0" w:color="auto"/>
      </w:divBdr>
      <w:divsChild>
        <w:div w:id="1993215796">
          <w:marLeft w:val="0"/>
          <w:marRight w:val="0"/>
          <w:marTop w:val="0"/>
          <w:marBottom w:val="0"/>
          <w:divBdr>
            <w:top w:val="none" w:sz="0" w:space="0" w:color="auto"/>
            <w:left w:val="none" w:sz="0" w:space="0" w:color="auto"/>
            <w:bottom w:val="none" w:sz="0" w:space="0" w:color="auto"/>
            <w:right w:val="none" w:sz="0" w:space="0" w:color="auto"/>
          </w:divBdr>
        </w:div>
        <w:div w:id="1190950616">
          <w:marLeft w:val="0"/>
          <w:marRight w:val="0"/>
          <w:marTop w:val="0"/>
          <w:marBottom w:val="0"/>
          <w:divBdr>
            <w:top w:val="none" w:sz="0" w:space="0" w:color="auto"/>
            <w:left w:val="none" w:sz="0" w:space="0" w:color="auto"/>
            <w:bottom w:val="none" w:sz="0" w:space="0" w:color="auto"/>
            <w:right w:val="none" w:sz="0" w:space="0" w:color="auto"/>
          </w:divBdr>
        </w:div>
        <w:div w:id="1540780456">
          <w:marLeft w:val="0"/>
          <w:marRight w:val="0"/>
          <w:marTop w:val="0"/>
          <w:marBottom w:val="0"/>
          <w:divBdr>
            <w:top w:val="none" w:sz="0" w:space="0" w:color="auto"/>
            <w:left w:val="none" w:sz="0" w:space="0" w:color="auto"/>
            <w:bottom w:val="none" w:sz="0" w:space="0" w:color="auto"/>
            <w:right w:val="none" w:sz="0" w:space="0" w:color="auto"/>
          </w:divBdr>
        </w:div>
      </w:divsChild>
    </w:div>
    <w:div w:id="1887836470">
      <w:bodyDiv w:val="1"/>
      <w:marLeft w:val="0"/>
      <w:marRight w:val="0"/>
      <w:marTop w:val="0"/>
      <w:marBottom w:val="0"/>
      <w:divBdr>
        <w:top w:val="none" w:sz="0" w:space="0" w:color="auto"/>
        <w:left w:val="none" w:sz="0" w:space="0" w:color="auto"/>
        <w:bottom w:val="none" w:sz="0" w:space="0" w:color="auto"/>
        <w:right w:val="none" w:sz="0" w:space="0" w:color="auto"/>
      </w:divBdr>
    </w:div>
    <w:div w:id="1967730918">
      <w:bodyDiv w:val="1"/>
      <w:marLeft w:val="0"/>
      <w:marRight w:val="0"/>
      <w:marTop w:val="0"/>
      <w:marBottom w:val="0"/>
      <w:divBdr>
        <w:top w:val="none" w:sz="0" w:space="0" w:color="auto"/>
        <w:left w:val="none" w:sz="0" w:space="0" w:color="auto"/>
        <w:bottom w:val="none" w:sz="0" w:space="0" w:color="auto"/>
        <w:right w:val="none" w:sz="0" w:space="0" w:color="auto"/>
      </w:divBdr>
    </w:div>
    <w:div w:id="1975795720">
      <w:bodyDiv w:val="1"/>
      <w:marLeft w:val="0"/>
      <w:marRight w:val="0"/>
      <w:marTop w:val="0"/>
      <w:marBottom w:val="0"/>
      <w:divBdr>
        <w:top w:val="none" w:sz="0" w:space="0" w:color="auto"/>
        <w:left w:val="none" w:sz="0" w:space="0" w:color="auto"/>
        <w:bottom w:val="none" w:sz="0" w:space="0" w:color="auto"/>
        <w:right w:val="none" w:sz="0" w:space="0" w:color="auto"/>
      </w:divBdr>
    </w:div>
    <w:div w:id="1998991544">
      <w:bodyDiv w:val="1"/>
      <w:marLeft w:val="0"/>
      <w:marRight w:val="0"/>
      <w:marTop w:val="0"/>
      <w:marBottom w:val="0"/>
      <w:divBdr>
        <w:top w:val="none" w:sz="0" w:space="0" w:color="auto"/>
        <w:left w:val="none" w:sz="0" w:space="0" w:color="auto"/>
        <w:bottom w:val="none" w:sz="0" w:space="0" w:color="auto"/>
        <w:right w:val="none" w:sz="0" w:space="0" w:color="auto"/>
      </w:divBdr>
    </w:div>
    <w:div w:id="2016683954">
      <w:bodyDiv w:val="1"/>
      <w:marLeft w:val="0"/>
      <w:marRight w:val="0"/>
      <w:marTop w:val="0"/>
      <w:marBottom w:val="0"/>
      <w:divBdr>
        <w:top w:val="none" w:sz="0" w:space="0" w:color="auto"/>
        <w:left w:val="none" w:sz="0" w:space="0" w:color="auto"/>
        <w:bottom w:val="none" w:sz="0" w:space="0" w:color="auto"/>
        <w:right w:val="none" w:sz="0" w:space="0" w:color="auto"/>
      </w:divBdr>
    </w:div>
    <w:div w:id="2022579960">
      <w:bodyDiv w:val="1"/>
      <w:marLeft w:val="0"/>
      <w:marRight w:val="0"/>
      <w:marTop w:val="0"/>
      <w:marBottom w:val="0"/>
      <w:divBdr>
        <w:top w:val="none" w:sz="0" w:space="0" w:color="auto"/>
        <w:left w:val="none" w:sz="0" w:space="0" w:color="auto"/>
        <w:bottom w:val="none" w:sz="0" w:space="0" w:color="auto"/>
        <w:right w:val="none" w:sz="0" w:space="0" w:color="auto"/>
      </w:divBdr>
    </w:div>
    <w:div w:id="2033530296">
      <w:bodyDiv w:val="1"/>
      <w:marLeft w:val="0"/>
      <w:marRight w:val="0"/>
      <w:marTop w:val="0"/>
      <w:marBottom w:val="0"/>
      <w:divBdr>
        <w:top w:val="none" w:sz="0" w:space="0" w:color="auto"/>
        <w:left w:val="none" w:sz="0" w:space="0" w:color="auto"/>
        <w:bottom w:val="none" w:sz="0" w:space="0" w:color="auto"/>
        <w:right w:val="none" w:sz="0" w:space="0" w:color="auto"/>
      </w:divBdr>
    </w:div>
    <w:div w:id="2066447553">
      <w:bodyDiv w:val="1"/>
      <w:marLeft w:val="0"/>
      <w:marRight w:val="0"/>
      <w:marTop w:val="0"/>
      <w:marBottom w:val="0"/>
      <w:divBdr>
        <w:top w:val="none" w:sz="0" w:space="0" w:color="auto"/>
        <w:left w:val="none" w:sz="0" w:space="0" w:color="auto"/>
        <w:bottom w:val="none" w:sz="0" w:space="0" w:color="auto"/>
        <w:right w:val="none" w:sz="0" w:space="0" w:color="auto"/>
      </w:divBdr>
    </w:div>
    <w:div w:id="2077431671">
      <w:bodyDiv w:val="1"/>
      <w:marLeft w:val="0"/>
      <w:marRight w:val="0"/>
      <w:marTop w:val="0"/>
      <w:marBottom w:val="0"/>
      <w:divBdr>
        <w:top w:val="none" w:sz="0" w:space="0" w:color="auto"/>
        <w:left w:val="none" w:sz="0" w:space="0" w:color="auto"/>
        <w:bottom w:val="none" w:sz="0" w:space="0" w:color="auto"/>
        <w:right w:val="none" w:sz="0" w:space="0" w:color="auto"/>
      </w:divBdr>
    </w:div>
    <w:div w:id="2085761871">
      <w:bodyDiv w:val="1"/>
      <w:marLeft w:val="0"/>
      <w:marRight w:val="0"/>
      <w:marTop w:val="0"/>
      <w:marBottom w:val="0"/>
      <w:divBdr>
        <w:top w:val="none" w:sz="0" w:space="0" w:color="auto"/>
        <w:left w:val="none" w:sz="0" w:space="0" w:color="auto"/>
        <w:bottom w:val="none" w:sz="0" w:space="0" w:color="auto"/>
        <w:right w:val="none" w:sz="0" w:space="0" w:color="auto"/>
      </w:divBdr>
    </w:div>
    <w:div w:id="2118065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9" Type="http://schemas.openxmlformats.org/officeDocument/2006/relationships/hyperlink" Target="http://ihpi.umich.edu/our-experts" TargetMode="External"/><Relationship Id="rId21" Type="http://schemas.openxmlformats.org/officeDocument/2006/relationships/numbering" Target="numbering.xml"/><Relationship Id="rId34" Type="http://schemas.openxmlformats.org/officeDocument/2006/relationships/image" Target="media/image4.emf"/><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s://ihpi.umich.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image" Target="media/image2.png"/><Relationship Id="rId37" Type="http://schemas.openxmlformats.org/officeDocument/2006/relationships/hyperlink" Target="mailto:umgiclinicalt32@umich.edu" TargetMode="External"/><Relationship Id="rId40" Type="http://schemas.openxmlformats.org/officeDocument/2006/relationships/hyperlink" Target="http://experts.umich.edu/"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hyperlink" Target="https://michr.umich.edu/" TargetMode="Externa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s://medicine.umich.edu/dept/intmed/divisions/gastroenterology-hepatology/education-training/fellowship-training-programs/gi-fellowship-training-program-3-year/nih-funded-t32-clinical-research-training-progra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image" Target="media/image1.png"/><Relationship Id="rId30" Type="http://schemas.openxmlformats.org/officeDocument/2006/relationships/hyperlink" Target="https://www.annarbor.hsrd.research.va.gov/ANNARBORHSRDRESEARCH/index.asp" TargetMode="Externa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image" Target="media/image3.png"/><Relationship Id="rId38" Type="http://schemas.openxmlformats.org/officeDocument/2006/relationships/hyperlink" Target="https://medicine.umich.edu/dept/intmed/divisions/gastroenterology-hepatology/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B310-AF66-7C41-81CD-05C87D6DFF37}">
  <ds:schemaRefs>
    <ds:schemaRef ds:uri="http://schemas.openxmlformats.org/officeDocument/2006/bibliography"/>
  </ds:schemaRefs>
</ds:datastoreItem>
</file>

<file path=customXml/itemProps10.xml><?xml version="1.0" encoding="utf-8"?>
<ds:datastoreItem xmlns:ds="http://schemas.openxmlformats.org/officeDocument/2006/customXml" ds:itemID="{9E9C0942-177D-49FF-AF97-D1AB047B242F}">
  <ds:schemaRefs>
    <ds:schemaRef ds:uri="http://schemas.openxmlformats.org/officeDocument/2006/bibliography"/>
  </ds:schemaRefs>
</ds:datastoreItem>
</file>

<file path=customXml/itemProps11.xml><?xml version="1.0" encoding="utf-8"?>
<ds:datastoreItem xmlns:ds="http://schemas.openxmlformats.org/officeDocument/2006/customXml" ds:itemID="{822F2092-600E-B940-ABB5-CF1184A9B780}">
  <ds:schemaRefs>
    <ds:schemaRef ds:uri="http://schemas.openxmlformats.org/officeDocument/2006/bibliography"/>
  </ds:schemaRefs>
</ds:datastoreItem>
</file>

<file path=customXml/itemProps12.xml><?xml version="1.0" encoding="utf-8"?>
<ds:datastoreItem xmlns:ds="http://schemas.openxmlformats.org/officeDocument/2006/customXml" ds:itemID="{4CA48173-A5AD-0647-AF99-46FD50776B27}">
  <ds:schemaRefs>
    <ds:schemaRef ds:uri="http://schemas.openxmlformats.org/officeDocument/2006/bibliography"/>
  </ds:schemaRefs>
</ds:datastoreItem>
</file>

<file path=customXml/itemProps13.xml><?xml version="1.0" encoding="utf-8"?>
<ds:datastoreItem xmlns:ds="http://schemas.openxmlformats.org/officeDocument/2006/customXml" ds:itemID="{390DE770-B2D0-2B47-BA87-9FE11095749E}">
  <ds:schemaRefs>
    <ds:schemaRef ds:uri="http://schemas.openxmlformats.org/officeDocument/2006/bibliography"/>
  </ds:schemaRefs>
</ds:datastoreItem>
</file>

<file path=customXml/itemProps14.xml><?xml version="1.0" encoding="utf-8"?>
<ds:datastoreItem xmlns:ds="http://schemas.openxmlformats.org/officeDocument/2006/customXml" ds:itemID="{7497C500-2B3F-4665-B272-7DA161850E19}">
  <ds:schemaRefs>
    <ds:schemaRef ds:uri="http://schemas.openxmlformats.org/officeDocument/2006/bibliography"/>
  </ds:schemaRefs>
</ds:datastoreItem>
</file>

<file path=customXml/itemProps15.xml><?xml version="1.0" encoding="utf-8"?>
<ds:datastoreItem xmlns:ds="http://schemas.openxmlformats.org/officeDocument/2006/customXml" ds:itemID="{856292BC-B217-4314-9B2D-36BC5F3E5A0D}">
  <ds:schemaRefs>
    <ds:schemaRef ds:uri="http://schemas.openxmlformats.org/officeDocument/2006/bibliography"/>
  </ds:schemaRefs>
</ds:datastoreItem>
</file>

<file path=customXml/itemProps16.xml><?xml version="1.0" encoding="utf-8"?>
<ds:datastoreItem xmlns:ds="http://schemas.openxmlformats.org/officeDocument/2006/customXml" ds:itemID="{5DF4B5A9-CBC1-5C45-BD46-2C4AAFAECDC8}">
  <ds:schemaRefs>
    <ds:schemaRef ds:uri="http://schemas.openxmlformats.org/officeDocument/2006/bibliography"/>
  </ds:schemaRefs>
</ds:datastoreItem>
</file>

<file path=customXml/itemProps17.xml><?xml version="1.0" encoding="utf-8"?>
<ds:datastoreItem xmlns:ds="http://schemas.openxmlformats.org/officeDocument/2006/customXml" ds:itemID="{46E61975-1B97-D54B-8407-4B61269E65E3}">
  <ds:schemaRefs>
    <ds:schemaRef ds:uri="http://schemas.openxmlformats.org/officeDocument/2006/bibliography"/>
  </ds:schemaRefs>
</ds:datastoreItem>
</file>

<file path=customXml/itemProps18.xml><?xml version="1.0" encoding="utf-8"?>
<ds:datastoreItem xmlns:ds="http://schemas.openxmlformats.org/officeDocument/2006/customXml" ds:itemID="{125D2B39-B8FF-4162-BA74-EDD59BA954E9}">
  <ds:schemaRefs>
    <ds:schemaRef ds:uri="http://schemas.openxmlformats.org/officeDocument/2006/bibliography"/>
  </ds:schemaRefs>
</ds:datastoreItem>
</file>

<file path=customXml/itemProps19.xml><?xml version="1.0" encoding="utf-8"?>
<ds:datastoreItem xmlns:ds="http://schemas.openxmlformats.org/officeDocument/2006/customXml" ds:itemID="{9E2606DA-A25A-3E45-9BDD-24D19C146078}">
  <ds:schemaRefs>
    <ds:schemaRef ds:uri="http://schemas.openxmlformats.org/officeDocument/2006/bibliography"/>
  </ds:schemaRefs>
</ds:datastoreItem>
</file>

<file path=customXml/itemProps2.xml><?xml version="1.0" encoding="utf-8"?>
<ds:datastoreItem xmlns:ds="http://schemas.openxmlformats.org/officeDocument/2006/customXml" ds:itemID="{92838185-F029-6A4E-86C9-002D1D5F80AD}">
  <ds:schemaRefs>
    <ds:schemaRef ds:uri="http://schemas.openxmlformats.org/officeDocument/2006/bibliography"/>
  </ds:schemaRefs>
</ds:datastoreItem>
</file>

<file path=customXml/itemProps20.xml><?xml version="1.0" encoding="utf-8"?>
<ds:datastoreItem xmlns:ds="http://schemas.openxmlformats.org/officeDocument/2006/customXml" ds:itemID="{0DACE98B-328C-A148-B2A7-A08541D844B9}">
  <ds:schemaRefs>
    <ds:schemaRef ds:uri="http://schemas.openxmlformats.org/officeDocument/2006/bibliography"/>
  </ds:schemaRefs>
</ds:datastoreItem>
</file>

<file path=customXml/itemProps3.xml><?xml version="1.0" encoding="utf-8"?>
<ds:datastoreItem xmlns:ds="http://schemas.openxmlformats.org/officeDocument/2006/customXml" ds:itemID="{82CC04CB-4A97-0F45-9353-D1302AEC1D73}">
  <ds:schemaRefs>
    <ds:schemaRef ds:uri="http://schemas.openxmlformats.org/officeDocument/2006/bibliography"/>
  </ds:schemaRefs>
</ds:datastoreItem>
</file>

<file path=customXml/itemProps4.xml><?xml version="1.0" encoding="utf-8"?>
<ds:datastoreItem xmlns:ds="http://schemas.openxmlformats.org/officeDocument/2006/customXml" ds:itemID="{9FD2A3F8-BA25-49E2-A70D-95BF460F2996}">
  <ds:schemaRefs>
    <ds:schemaRef ds:uri="http://schemas.openxmlformats.org/officeDocument/2006/bibliography"/>
  </ds:schemaRefs>
</ds:datastoreItem>
</file>

<file path=customXml/itemProps5.xml><?xml version="1.0" encoding="utf-8"?>
<ds:datastoreItem xmlns:ds="http://schemas.openxmlformats.org/officeDocument/2006/customXml" ds:itemID="{61BC4C26-63D9-4993-99E8-4DE7DF85A569}">
  <ds:schemaRefs>
    <ds:schemaRef ds:uri="http://schemas.openxmlformats.org/officeDocument/2006/bibliography"/>
  </ds:schemaRefs>
</ds:datastoreItem>
</file>

<file path=customXml/itemProps6.xml><?xml version="1.0" encoding="utf-8"?>
<ds:datastoreItem xmlns:ds="http://schemas.openxmlformats.org/officeDocument/2006/customXml" ds:itemID="{55BD6FC1-CEA7-1B41-B121-166F227BAEA1}">
  <ds:schemaRefs>
    <ds:schemaRef ds:uri="http://schemas.openxmlformats.org/officeDocument/2006/bibliography"/>
  </ds:schemaRefs>
</ds:datastoreItem>
</file>

<file path=customXml/itemProps7.xml><?xml version="1.0" encoding="utf-8"?>
<ds:datastoreItem xmlns:ds="http://schemas.openxmlformats.org/officeDocument/2006/customXml" ds:itemID="{BBF90CE7-1234-4965-969A-8F93D85712C6}">
  <ds:schemaRefs>
    <ds:schemaRef ds:uri="http://schemas.openxmlformats.org/officeDocument/2006/bibliography"/>
  </ds:schemaRefs>
</ds:datastoreItem>
</file>

<file path=customXml/itemProps8.xml><?xml version="1.0" encoding="utf-8"?>
<ds:datastoreItem xmlns:ds="http://schemas.openxmlformats.org/officeDocument/2006/customXml" ds:itemID="{58839FDB-EE9F-B849-99BE-2C07F6AB32F3}">
  <ds:schemaRefs>
    <ds:schemaRef ds:uri="http://schemas.openxmlformats.org/officeDocument/2006/bibliography"/>
  </ds:schemaRefs>
</ds:datastoreItem>
</file>

<file path=customXml/itemProps9.xml><?xml version="1.0" encoding="utf-8"?>
<ds:datastoreItem xmlns:ds="http://schemas.openxmlformats.org/officeDocument/2006/customXml" ds:itemID="{D3A3D592-7214-EE4B-B3C4-96EC7701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 Saini</dc:creator>
  <cp:lastModifiedBy>Boughen, Barbara</cp:lastModifiedBy>
  <cp:revision>3</cp:revision>
  <cp:lastPrinted>2017-05-23T16:46:00Z</cp:lastPrinted>
  <dcterms:created xsi:type="dcterms:W3CDTF">2021-07-22T17:41:00Z</dcterms:created>
  <dcterms:modified xsi:type="dcterms:W3CDTF">2021-07-22T17:41:00Z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id="2xh8HnVp"/&gt;&lt;style id="http://www.zotero.org/styles/journal-of-general-internal-medicine"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name="noteType" value="0"/&gt;&lt;/prefs&gt;&lt;/data&gt;</vt:lpwstr>
  </property>
</Properties>
</file>